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B4490" w14:textId="16EF8FEB" w:rsidR="00612042" w:rsidRPr="00D67790" w:rsidRDefault="00612042" w:rsidP="00D23D0A">
      <w:pPr>
        <w:tabs>
          <w:tab w:val="left" w:pos="504"/>
          <w:tab w:val="center" w:pos="5400"/>
        </w:tabs>
        <w:ind w:left="27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D67790">
        <w:rPr>
          <w:rFonts w:ascii="Arial" w:hAnsi="Arial" w:cs="Arial"/>
          <w:b/>
          <w:sz w:val="36"/>
          <w:szCs w:val="36"/>
        </w:rPr>
        <w:t>Solano Commission for Women and Girls</w:t>
      </w:r>
    </w:p>
    <w:p w14:paraId="160CC126" w14:textId="77777777" w:rsidR="002B580C" w:rsidRDefault="002B580C" w:rsidP="00D23D0A">
      <w:pPr>
        <w:jc w:val="center"/>
        <w:rPr>
          <w:rFonts w:ascii="Arial" w:hAnsi="Arial" w:cs="Arial"/>
          <w:b/>
          <w:i/>
        </w:rPr>
      </w:pPr>
    </w:p>
    <w:p w14:paraId="3F06FB56" w14:textId="77777777" w:rsidR="00D67790" w:rsidRDefault="00D67790" w:rsidP="00D23D0A">
      <w:pPr>
        <w:jc w:val="center"/>
        <w:rPr>
          <w:rFonts w:ascii="Arial" w:hAnsi="Arial" w:cs="Arial"/>
          <w:b/>
          <w:i/>
        </w:rPr>
      </w:pPr>
    </w:p>
    <w:p w14:paraId="7A5FAFEC" w14:textId="73DEA258" w:rsidR="00612042" w:rsidRPr="00D67790" w:rsidRDefault="00612042" w:rsidP="00D23D0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D67790">
        <w:rPr>
          <w:rFonts w:ascii="Arial" w:hAnsi="Arial" w:cs="Arial"/>
          <w:b/>
          <w:i/>
          <w:sz w:val="28"/>
          <w:szCs w:val="28"/>
        </w:rPr>
        <w:t>AGENDA</w:t>
      </w:r>
    </w:p>
    <w:p w14:paraId="0F832183" w14:textId="150FAECA" w:rsidR="00D23D0A" w:rsidRPr="00D67790" w:rsidRDefault="00D67790" w:rsidP="00D23D0A">
      <w:pPr>
        <w:jc w:val="center"/>
        <w:rPr>
          <w:rFonts w:ascii="Arial" w:hAnsi="Arial"/>
          <w:b/>
          <w:sz w:val="28"/>
          <w:szCs w:val="28"/>
        </w:rPr>
      </w:pPr>
      <w:r w:rsidRPr="00D67790">
        <w:rPr>
          <w:rFonts w:ascii="Arial" w:hAnsi="Arial"/>
          <w:b/>
          <w:sz w:val="28"/>
          <w:szCs w:val="28"/>
        </w:rPr>
        <w:t>March 17th</w:t>
      </w:r>
      <w:r w:rsidR="00F71501" w:rsidRPr="00D67790">
        <w:rPr>
          <w:rFonts w:ascii="Arial" w:hAnsi="Arial"/>
          <w:b/>
          <w:sz w:val="28"/>
          <w:szCs w:val="28"/>
        </w:rPr>
        <w:t>, 2022</w:t>
      </w:r>
      <w:r w:rsidR="001500BB" w:rsidRPr="00D67790">
        <w:rPr>
          <w:rFonts w:ascii="Arial" w:hAnsi="Arial"/>
          <w:b/>
          <w:sz w:val="28"/>
          <w:szCs w:val="28"/>
        </w:rPr>
        <w:t xml:space="preserve"> 6:00 PM</w:t>
      </w:r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</w:rPr>
        <w:t>(Pacific Daylight T</w:t>
      </w:r>
      <w:r w:rsidRPr="00D67790">
        <w:rPr>
          <w:rFonts w:ascii="Arial" w:hAnsi="Arial"/>
          <w:b/>
        </w:rPr>
        <w:t>ime)</w:t>
      </w:r>
      <w:r w:rsidR="00D23D0A" w:rsidRPr="00D67790">
        <w:rPr>
          <w:rFonts w:ascii="Arial" w:hAnsi="Arial"/>
          <w:b/>
          <w:sz w:val="28"/>
          <w:szCs w:val="28"/>
        </w:rPr>
        <w:t xml:space="preserve"> </w:t>
      </w:r>
    </w:p>
    <w:p w14:paraId="604DB5DF" w14:textId="451D810C" w:rsidR="00D23D0A" w:rsidRPr="00D67790" w:rsidRDefault="00D67790" w:rsidP="00D23D0A">
      <w:pPr>
        <w:jc w:val="center"/>
        <w:rPr>
          <w:rFonts w:ascii="Arial" w:hAnsi="Arial"/>
          <w:b/>
          <w:sz w:val="28"/>
          <w:szCs w:val="28"/>
        </w:rPr>
      </w:pPr>
      <w:r w:rsidRPr="00D67790">
        <w:rPr>
          <w:rFonts w:ascii="Arial" w:hAnsi="Arial"/>
          <w:b/>
          <w:sz w:val="28"/>
          <w:szCs w:val="28"/>
        </w:rPr>
        <w:t>First in</w:t>
      </w:r>
      <w:r w:rsidR="006B1BD6">
        <w:rPr>
          <w:rFonts w:ascii="Arial" w:hAnsi="Arial"/>
          <w:b/>
          <w:sz w:val="28"/>
          <w:szCs w:val="28"/>
        </w:rPr>
        <w:t>-</w:t>
      </w:r>
      <w:r w:rsidRPr="00D67790">
        <w:rPr>
          <w:rFonts w:ascii="Arial" w:hAnsi="Arial"/>
          <w:b/>
          <w:sz w:val="28"/>
          <w:szCs w:val="28"/>
        </w:rPr>
        <w:t>person meeting</w:t>
      </w:r>
      <w:r w:rsidR="006B1BD6">
        <w:rPr>
          <w:rFonts w:ascii="Arial" w:hAnsi="Arial"/>
          <w:b/>
          <w:sz w:val="28"/>
          <w:szCs w:val="28"/>
        </w:rPr>
        <w:t xml:space="preserve"> in two years!</w:t>
      </w:r>
      <w:r w:rsidRPr="00D67790">
        <w:rPr>
          <w:rFonts w:ascii="Arial" w:hAnsi="Arial"/>
          <w:b/>
          <w:sz w:val="28"/>
          <w:szCs w:val="28"/>
        </w:rPr>
        <w:t xml:space="preserve">  </w:t>
      </w:r>
    </w:p>
    <w:p w14:paraId="796EF490" w14:textId="77777777" w:rsidR="00D67790" w:rsidRPr="00D67790" w:rsidRDefault="00D67790" w:rsidP="006726F9">
      <w:pPr>
        <w:rPr>
          <w:rFonts w:ascii="Arial" w:hAnsi="Arial" w:cs="Arial"/>
          <w:i/>
          <w:sz w:val="28"/>
          <w:szCs w:val="28"/>
        </w:rPr>
      </w:pPr>
    </w:p>
    <w:p w14:paraId="67AD68E7" w14:textId="77777777" w:rsidR="00D67790" w:rsidRDefault="00D67790" w:rsidP="006726F9">
      <w:pPr>
        <w:rPr>
          <w:rFonts w:ascii="Arial" w:hAnsi="Arial" w:cs="Arial"/>
          <w:i/>
        </w:rPr>
      </w:pPr>
    </w:p>
    <w:p w14:paraId="3A684590" w14:textId="2320EF55" w:rsidR="006726F9" w:rsidRPr="004E4561" w:rsidRDefault="006726F9" w:rsidP="006726F9">
      <w:pPr>
        <w:rPr>
          <w:rFonts w:ascii="Arial" w:hAnsi="Arial" w:cs="Arial"/>
          <w:i/>
        </w:rPr>
      </w:pPr>
      <w:r w:rsidRPr="004E4561">
        <w:rPr>
          <w:rFonts w:ascii="Arial" w:hAnsi="Arial" w:cs="Arial"/>
          <w:i/>
        </w:rPr>
        <w:t xml:space="preserve">Solano Commission for Women and Girls (SCWG) </w:t>
      </w:r>
      <w:r w:rsidR="001C7FEF">
        <w:rPr>
          <w:rFonts w:ascii="Arial" w:hAnsi="Arial" w:cs="Arial"/>
          <w:i/>
        </w:rPr>
        <w:t xml:space="preserve">meetings </w:t>
      </w:r>
      <w:r w:rsidRPr="004E4561">
        <w:rPr>
          <w:rFonts w:ascii="Arial" w:hAnsi="Arial" w:cs="Arial"/>
          <w:i/>
        </w:rPr>
        <w:t>are held in an accessible facility. If you wish</w:t>
      </w:r>
      <w:r w:rsidR="001C7FEF">
        <w:rPr>
          <w:rFonts w:ascii="Arial" w:hAnsi="Arial" w:cs="Arial"/>
          <w:i/>
        </w:rPr>
        <w:t xml:space="preserve"> to attend this meeting and </w:t>
      </w:r>
      <w:r w:rsidRPr="004E4561">
        <w:rPr>
          <w:rFonts w:ascii="Arial" w:hAnsi="Arial" w:cs="Arial"/>
          <w:i/>
        </w:rPr>
        <w:t xml:space="preserve">require special assistance to participate, please </w:t>
      </w:r>
      <w:r w:rsidR="001C7FEF">
        <w:rPr>
          <w:rFonts w:ascii="Arial" w:hAnsi="Arial" w:cs="Arial"/>
          <w:i/>
        </w:rPr>
        <w:t xml:space="preserve">call the </w:t>
      </w:r>
      <w:r w:rsidRPr="004E4561">
        <w:rPr>
          <w:rFonts w:ascii="Arial" w:hAnsi="Arial" w:cs="Arial"/>
          <w:i/>
        </w:rPr>
        <w:t>Clerk of the Board of Supervisor at (707) 784-6100 at least 24 hours in advance of the event to make reasonable arrangements.</w:t>
      </w:r>
    </w:p>
    <w:p w14:paraId="3FB507B4" w14:textId="77777777" w:rsidR="00842DA2" w:rsidRPr="004E4561" w:rsidRDefault="00842DA2" w:rsidP="006726F9">
      <w:pPr>
        <w:shd w:val="clear" w:color="auto" w:fill="FFFFFF"/>
        <w:spacing w:line="300" w:lineRule="auto"/>
        <w:rPr>
          <w:rFonts w:ascii="Arial" w:hAnsi="Arial" w:cs="Arial"/>
        </w:rPr>
      </w:pPr>
    </w:p>
    <w:p w14:paraId="64111457" w14:textId="77777777" w:rsidR="006726F9" w:rsidRPr="00F76EF1" w:rsidRDefault="006726F9" w:rsidP="006726F9">
      <w:pPr>
        <w:shd w:val="clear" w:color="auto" w:fill="FFFFFF"/>
        <w:spacing w:line="300" w:lineRule="auto"/>
        <w:jc w:val="center"/>
        <w:rPr>
          <w:rFonts w:ascii="Arial" w:hAnsi="Arial" w:cs="Arial"/>
          <w:b/>
          <w:szCs w:val="28"/>
        </w:rPr>
      </w:pPr>
      <w:r w:rsidRPr="00F76EF1">
        <w:rPr>
          <w:rFonts w:ascii="Arial" w:hAnsi="Arial" w:cs="Arial"/>
          <w:b/>
          <w:szCs w:val="28"/>
        </w:rPr>
        <w:t xml:space="preserve">MISSION </w:t>
      </w:r>
    </w:p>
    <w:p w14:paraId="7E462FD5" w14:textId="7BB3D121" w:rsidR="006726F9" w:rsidRPr="004E4561" w:rsidRDefault="006726F9" w:rsidP="006726F9">
      <w:pPr>
        <w:shd w:val="clear" w:color="auto" w:fill="FFFFFF"/>
        <w:spacing w:line="300" w:lineRule="auto"/>
        <w:jc w:val="center"/>
        <w:rPr>
          <w:rFonts w:ascii="Arial" w:hAnsi="Arial" w:cs="Arial"/>
          <w:i/>
        </w:rPr>
      </w:pPr>
      <w:r w:rsidRPr="004E4561">
        <w:rPr>
          <w:rFonts w:ascii="Arial" w:hAnsi="Arial" w:cs="Arial"/>
          <w:i/>
        </w:rPr>
        <w:t>The mission of the Solano Commission for Women and Girls is to:</w:t>
      </w:r>
      <w:r w:rsidR="00D73C77">
        <w:rPr>
          <w:rFonts w:ascii="Arial" w:hAnsi="Arial" w:cs="Arial"/>
          <w:i/>
        </w:rPr>
        <w:t xml:space="preserve"> Improve the economic status,</w:t>
      </w:r>
    </w:p>
    <w:p w14:paraId="0BA46DE1" w14:textId="02352D9D" w:rsidR="006726F9" w:rsidRPr="00D73C77" w:rsidRDefault="006726F9" w:rsidP="00D73C77">
      <w:pPr>
        <w:shd w:val="clear" w:color="auto" w:fill="FFFFFF"/>
        <w:spacing w:line="300" w:lineRule="auto"/>
        <w:jc w:val="center"/>
        <w:rPr>
          <w:rFonts w:ascii="Arial" w:hAnsi="Arial" w:cs="Arial"/>
          <w:i/>
        </w:rPr>
      </w:pPr>
      <w:r w:rsidRPr="004E4561">
        <w:rPr>
          <w:rFonts w:ascii="Arial" w:hAnsi="Arial" w:cs="Arial"/>
          <w:i/>
        </w:rPr>
        <w:t>health and social welfare, and overall quality of life for women and girls in Solano County.</w:t>
      </w:r>
    </w:p>
    <w:p w14:paraId="3E181779" w14:textId="1EF5649A" w:rsidR="006726F9" w:rsidRDefault="006726F9" w:rsidP="006726F9">
      <w:pPr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 xml:space="preserve">                   </w:t>
      </w:r>
    </w:p>
    <w:p w14:paraId="2CE1CCC9" w14:textId="6BC9EE74" w:rsidR="006726F9" w:rsidRDefault="006726F9" w:rsidP="006726F9">
      <w:pPr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>CALL TO ORDER</w:t>
      </w:r>
      <w:r w:rsidR="005E3C46">
        <w:rPr>
          <w:rFonts w:ascii="Arial" w:hAnsi="Arial" w:cs="Arial"/>
          <w:b/>
        </w:rPr>
        <w:t xml:space="preserve">, WELCOME </w:t>
      </w:r>
      <w:r w:rsidR="002D2767">
        <w:rPr>
          <w:rFonts w:ascii="Arial" w:hAnsi="Arial" w:cs="Arial"/>
          <w:b/>
        </w:rPr>
        <w:t xml:space="preserve">(pictures) </w:t>
      </w:r>
      <w:r w:rsidR="001C7FEF">
        <w:rPr>
          <w:rFonts w:ascii="Arial" w:hAnsi="Arial" w:cs="Arial"/>
          <w:b/>
        </w:rPr>
        <w:t>&amp; ROLL CALL</w:t>
      </w:r>
      <w:r w:rsidRPr="004E4561">
        <w:rPr>
          <w:rFonts w:ascii="Arial" w:hAnsi="Arial" w:cs="Arial"/>
          <w:b/>
        </w:rPr>
        <w:tab/>
      </w:r>
      <w:r w:rsidRPr="004E4561">
        <w:rPr>
          <w:rFonts w:ascii="Arial" w:hAnsi="Arial" w:cs="Arial"/>
          <w:b/>
        </w:rPr>
        <w:tab/>
      </w:r>
      <w:r w:rsidR="001C7FEF">
        <w:rPr>
          <w:rFonts w:ascii="Arial" w:hAnsi="Arial" w:cs="Arial"/>
          <w:b/>
        </w:rPr>
        <w:t>6</w:t>
      </w:r>
      <w:r w:rsidRPr="004E4561">
        <w:rPr>
          <w:rFonts w:ascii="Arial" w:hAnsi="Arial" w:cs="Arial"/>
          <w:b/>
        </w:rPr>
        <w:t>:</w:t>
      </w:r>
      <w:r w:rsidR="001C7FEF">
        <w:rPr>
          <w:rFonts w:ascii="Arial" w:hAnsi="Arial" w:cs="Arial"/>
          <w:b/>
        </w:rPr>
        <w:t>0</w:t>
      </w:r>
      <w:r w:rsidR="00E54C9A">
        <w:rPr>
          <w:rFonts w:ascii="Arial" w:hAnsi="Arial" w:cs="Arial"/>
          <w:b/>
        </w:rPr>
        <w:t>0 p.m.</w:t>
      </w:r>
      <w:r w:rsidRPr="004E4561">
        <w:rPr>
          <w:rFonts w:ascii="Arial" w:hAnsi="Arial" w:cs="Arial"/>
          <w:b/>
        </w:rPr>
        <w:t xml:space="preserve">  </w:t>
      </w:r>
    </w:p>
    <w:p w14:paraId="1975C9F1" w14:textId="4D7EE06C" w:rsidR="004E29E8" w:rsidRPr="004E29E8" w:rsidRDefault="004E29E8" w:rsidP="006726F9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D67790">
        <w:rPr>
          <w:rFonts w:ascii="Arial" w:hAnsi="Arial" w:cs="Arial"/>
        </w:rPr>
        <w:t xml:space="preserve">In person </w:t>
      </w:r>
      <w:r w:rsidR="00D67790" w:rsidRPr="00D67790">
        <w:rPr>
          <w:rFonts w:ascii="Arial" w:hAnsi="Arial" w:cs="Arial"/>
        </w:rPr>
        <w:sym w:font="Wingdings" w:char="F04A"/>
      </w:r>
      <w:r w:rsidR="00D67790">
        <w:rPr>
          <w:rFonts w:ascii="Arial" w:hAnsi="Arial" w:cs="Arial"/>
        </w:rPr>
        <w:t xml:space="preserve"> </w:t>
      </w:r>
    </w:p>
    <w:p w14:paraId="6D7A166E" w14:textId="77777777" w:rsidR="006726F9" w:rsidRPr="004E4561" w:rsidRDefault="006726F9" w:rsidP="006726F9">
      <w:pPr>
        <w:rPr>
          <w:rFonts w:ascii="Arial" w:hAnsi="Arial" w:cs="Arial"/>
        </w:rPr>
      </w:pPr>
    </w:p>
    <w:p w14:paraId="7FBB6AE0" w14:textId="77777777" w:rsidR="006726F9" w:rsidRPr="004E4561" w:rsidRDefault="006726F9" w:rsidP="006726F9">
      <w:pPr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 xml:space="preserve">COMMENTS FROM THE PUBLIC/BOARD MEMBER </w:t>
      </w:r>
    </w:p>
    <w:p w14:paraId="54000963" w14:textId="12467689" w:rsidR="006726F9" w:rsidRDefault="006726F9" w:rsidP="006726F9">
      <w:pPr>
        <w:ind w:right="360"/>
        <w:rPr>
          <w:rFonts w:ascii="Arial" w:hAnsi="Arial" w:cs="Arial"/>
        </w:rPr>
      </w:pPr>
      <w:r w:rsidRPr="004E4561">
        <w:rPr>
          <w:rFonts w:ascii="Arial" w:hAnsi="Arial" w:cs="Arial"/>
          <w:i/>
        </w:rPr>
        <w:t>This is your opportunity to address the Commission on a matter not listed on the Agenda, but within the subject matter jurisdiction of the SCWG.  Please limit your comments to three minutes.</w:t>
      </w:r>
      <w:r w:rsidRPr="004E4561">
        <w:rPr>
          <w:rFonts w:ascii="Arial" w:hAnsi="Arial" w:cs="Arial"/>
        </w:rPr>
        <w:t xml:space="preserve"> </w:t>
      </w:r>
    </w:p>
    <w:p w14:paraId="2074F81A" w14:textId="0C6F2313" w:rsidR="006726F9" w:rsidRDefault="006726F9" w:rsidP="002B34B6">
      <w:pPr>
        <w:pStyle w:val="ListParagraph"/>
        <w:numPr>
          <w:ilvl w:val="0"/>
          <w:numId w:val="6"/>
        </w:numPr>
        <w:spacing w:before="120"/>
        <w:rPr>
          <w:rFonts w:ascii="Arial" w:hAnsi="Arial" w:cs="Arial"/>
        </w:rPr>
      </w:pPr>
      <w:r w:rsidRPr="002B34B6">
        <w:rPr>
          <w:rFonts w:ascii="Arial" w:hAnsi="Arial" w:cs="Arial"/>
        </w:rPr>
        <w:t>Additions/Deletions to the Agenda</w:t>
      </w:r>
      <w:r w:rsidR="00775D3D">
        <w:rPr>
          <w:rFonts w:ascii="Arial" w:hAnsi="Arial" w:cs="Arial"/>
        </w:rPr>
        <w:t>, Approval of the Agenda</w:t>
      </w:r>
      <w:r w:rsidR="00870049">
        <w:rPr>
          <w:rFonts w:ascii="Arial" w:hAnsi="Arial" w:cs="Arial"/>
        </w:rPr>
        <w:t xml:space="preserve"> (</w:t>
      </w:r>
      <w:r w:rsidR="001C7FEF">
        <w:rPr>
          <w:rFonts w:ascii="Arial" w:hAnsi="Arial" w:cs="Arial"/>
        </w:rPr>
        <w:t>6</w:t>
      </w:r>
      <w:r w:rsidR="00870049">
        <w:rPr>
          <w:rFonts w:ascii="Arial" w:hAnsi="Arial" w:cs="Arial"/>
        </w:rPr>
        <w:t>:</w:t>
      </w:r>
      <w:r w:rsidR="002D2767">
        <w:rPr>
          <w:rFonts w:ascii="Arial" w:hAnsi="Arial" w:cs="Arial"/>
        </w:rPr>
        <w:t>15</w:t>
      </w:r>
      <w:r w:rsidR="00E54C9A">
        <w:rPr>
          <w:rFonts w:ascii="Arial" w:hAnsi="Arial" w:cs="Arial"/>
        </w:rPr>
        <w:t>-</w:t>
      </w:r>
      <w:r w:rsidR="001C7FEF">
        <w:rPr>
          <w:rFonts w:ascii="Arial" w:hAnsi="Arial" w:cs="Arial"/>
        </w:rPr>
        <w:t>6</w:t>
      </w:r>
      <w:r w:rsidR="00870049">
        <w:rPr>
          <w:rFonts w:ascii="Arial" w:hAnsi="Arial" w:cs="Arial"/>
        </w:rPr>
        <w:t>:</w:t>
      </w:r>
      <w:r w:rsidR="002D2767">
        <w:rPr>
          <w:rFonts w:ascii="Arial" w:hAnsi="Arial" w:cs="Arial"/>
        </w:rPr>
        <w:t>20</w:t>
      </w:r>
      <w:r w:rsidR="00870049">
        <w:rPr>
          <w:rFonts w:ascii="Arial" w:hAnsi="Arial" w:cs="Arial"/>
        </w:rPr>
        <w:t>)</w:t>
      </w:r>
    </w:p>
    <w:p w14:paraId="569EBC8B" w14:textId="4DE31234" w:rsidR="006726F9" w:rsidRPr="003C305D" w:rsidRDefault="006726F9" w:rsidP="003C305D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2B34B6">
        <w:rPr>
          <w:rFonts w:ascii="Arial" w:hAnsi="Arial" w:cs="Arial"/>
        </w:rPr>
        <w:t xml:space="preserve">Approval of the </w:t>
      </w:r>
      <w:r w:rsidR="00D67790">
        <w:rPr>
          <w:rFonts w:ascii="Arial" w:hAnsi="Arial" w:cs="Arial"/>
        </w:rPr>
        <w:t>February 17th</w:t>
      </w:r>
      <w:r w:rsidR="00D73C77">
        <w:rPr>
          <w:rFonts w:ascii="Arial" w:hAnsi="Arial" w:cs="Arial"/>
        </w:rPr>
        <w:t>,</w:t>
      </w:r>
      <w:r w:rsidR="004E29E8">
        <w:rPr>
          <w:rFonts w:ascii="Arial" w:hAnsi="Arial" w:cs="Arial"/>
        </w:rPr>
        <w:t xml:space="preserve"> 2022</w:t>
      </w:r>
      <w:r w:rsidR="006C5180" w:rsidRPr="002B34B6">
        <w:rPr>
          <w:rFonts w:ascii="Arial" w:hAnsi="Arial" w:cs="Arial"/>
        </w:rPr>
        <w:t xml:space="preserve"> </w:t>
      </w:r>
      <w:r w:rsidRPr="002B34B6">
        <w:rPr>
          <w:rFonts w:ascii="Arial" w:hAnsi="Arial" w:cs="Arial"/>
        </w:rPr>
        <w:t>SCWG Meeting Minutes</w:t>
      </w:r>
      <w:r w:rsidR="00BE383D">
        <w:rPr>
          <w:rFonts w:ascii="Arial" w:hAnsi="Arial" w:cs="Arial"/>
        </w:rPr>
        <w:t xml:space="preserve"> (6:</w:t>
      </w:r>
      <w:r w:rsidR="002D2767">
        <w:rPr>
          <w:rFonts w:ascii="Arial" w:hAnsi="Arial" w:cs="Arial"/>
        </w:rPr>
        <w:t>20</w:t>
      </w:r>
      <w:r w:rsidR="00E54C9A">
        <w:rPr>
          <w:rFonts w:ascii="Arial" w:hAnsi="Arial" w:cs="Arial"/>
        </w:rPr>
        <w:t>-</w:t>
      </w:r>
      <w:r w:rsidR="004F3713">
        <w:rPr>
          <w:rFonts w:ascii="Arial" w:hAnsi="Arial" w:cs="Arial"/>
        </w:rPr>
        <w:t>6:</w:t>
      </w:r>
      <w:r w:rsidR="002D2767">
        <w:rPr>
          <w:rFonts w:ascii="Arial" w:hAnsi="Arial" w:cs="Arial"/>
        </w:rPr>
        <w:t>25</w:t>
      </w:r>
      <w:r w:rsidR="005C6978">
        <w:rPr>
          <w:rFonts w:ascii="Arial" w:hAnsi="Arial" w:cs="Arial"/>
        </w:rPr>
        <w:t>)</w:t>
      </w:r>
      <w:r w:rsidRPr="003C305D">
        <w:rPr>
          <w:rFonts w:ascii="Arial" w:hAnsi="Arial" w:cs="Arial"/>
        </w:rPr>
        <w:t xml:space="preserve"> </w:t>
      </w:r>
    </w:p>
    <w:p w14:paraId="7BFD2B30" w14:textId="77777777" w:rsidR="003C305D" w:rsidRDefault="003C305D" w:rsidP="007662C5">
      <w:pPr>
        <w:spacing w:after="120"/>
        <w:rPr>
          <w:rFonts w:ascii="Arial" w:hAnsi="Arial" w:cs="Arial"/>
          <w:b/>
        </w:rPr>
      </w:pPr>
    </w:p>
    <w:p w14:paraId="0F417635" w14:textId="0D7B1253" w:rsidR="007662C5" w:rsidRPr="007662C5" w:rsidRDefault="006726F9" w:rsidP="007662C5">
      <w:pPr>
        <w:spacing w:after="120"/>
        <w:rPr>
          <w:rFonts w:ascii="Arial" w:hAnsi="Arial" w:cs="Arial"/>
          <w:i/>
        </w:rPr>
      </w:pPr>
      <w:r w:rsidRPr="004E4561">
        <w:rPr>
          <w:rFonts w:ascii="Arial" w:hAnsi="Arial" w:cs="Arial"/>
          <w:b/>
        </w:rPr>
        <w:t xml:space="preserve">REGULAR CALENDAR </w:t>
      </w:r>
      <w:r w:rsidR="00DF6533" w:rsidRPr="00870049">
        <w:rPr>
          <w:rFonts w:ascii="Arial" w:hAnsi="Arial" w:cs="Arial"/>
        </w:rPr>
        <w:t>(</w:t>
      </w:r>
      <w:r w:rsidR="00E54C9A">
        <w:rPr>
          <w:rFonts w:ascii="Arial" w:hAnsi="Arial" w:cs="Arial"/>
        </w:rPr>
        <w:t>6</w:t>
      </w:r>
      <w:r w:rsidR="00DF6533" w:rsidRPr="00870049">
        <w:rPr>
          <w:rFonts w:ascii="Arial" w:hAnsi="Arial" w:cs="Arial"/>
        </w:rPr>
        <w:t>:</w:t>
      </w:r>
      <w:r w:rsidR="002D2767">
        <w:rPr>
          <w:rFonts w:ascii="Arial" w:hAnsi="Arial" w:cs="Arial"/>
        </w:rPr>
        <w:t>25</w:t>
      </w:r>
      <w:r w:rsidR="00E54C9A">
        <w:rPr>
          <w:rFonts w:ascii="Arial" w:hAnsi="Arial" w:cs="Arial"/>
        </w:rPr>
        <w:t>–8</w:t>
      </w:r>
      <w:r w:rsidR="00B83149" w:rsidRPr="00870049">
        <w:rPr>
          <w:rFonts w:ascii="Arial" w:hAnsi="Arial" w:cs="Arial"/>
        </w:rPr>
        <w:t>:00</w:t>
      </w:r>
      <w:r w:rsidRPr="00870049">
        <w:rPr>
          <w:rFonts w:ascii="Arial" w:hAnsi="Arial" w:cs="Arial"/>
        </w:rPr>
        <w:t>)</w:t>
      </w:r>
    </w:p>
    <w:p w14:paraId="0DE4A344" w14:textId="3AB84E51" w:rsidR="00AB6E7A" w:rsidRDefault="00AB6E7A" w:rsidP="00D6709E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bookmarkStart w:id="1" w:name="_Hlk32853586"/>
      <w:bookmarkStart w:id="2" w:name="_Hlk10712275"/>
      <w:r>
        <w:rPr>
          <w:rFonts w:ascii="Arial" w:hAnsi="Arial" w:cs="Arial"/>
          <w:iCs/>
        </w:rPr>
        <w:t>Treasurers Report-</w:t>
      </w:r>
      <w:r w:rsidR="005B29F1">
        <w:rPr>
          <w:rFonts w:ascii="Arial" w:hAnsi="Arial" w:cs="Arial"/>
          <w:iCs/>
        </w:rPr>
        <w:t>(6:25- 6:30)</w:t>
      </w:r>
      <w:r>
        <w:rPr>
          <w:rFonts w:ascii="Arial" w:hAnsi="Arial" w:cs="Arial"/>
          <w:iCs/>
        </w:rPr>
        <w:t xml:space="preserve"> </w:t>
      </w:r>
      <w:r w:rsidRPr="00AB6E7A">
        <w:rPr>
          <w:rFonts w:ascii="Arial" w:hAnsi="Arial" w:cs="Arial"/>
          <w:b/>
          <w:iCs/>
        </w:rPr>
        <w:t>Informational</w:t>
      </w:r>
      <w:r>
        <w:rPr>
          <w:rFonts w:ascii="Arial" w:hAnsi="Arial" w:cs="Arial"/>
          <w:iCs/>
        </w:rPr>
        <w:t xml:space="preserve"> </w:t>
      </w:r>
    </w:p>
    <w:p w14:paraId="23568835" w14:textId="63B0DB81" w:rsidR="005B29F1" w:rsidRDefault="005B29F1" w:rsidP="00D6709E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Brown Act Questions follow-up (6:30-6:35) </w:t>
      </w:r>
      <w:r w:rsidRPr="005B29F1">
        <w:rPr>
          <w:rFonts w:ascii="Arial" w:hAnsi="Arial" w:cs="Arial"/>
          <w:b/>
          <w:iCs/>
        </w:rPr>
        <w:t>Informational</w:t>
      </w:r>
    </w:p>
    <w:p w14:paraId="3AF0F0EC" w14:textId="2C24768C" w:rsidR="004F2634" w:rsidRDefault="004F2634" w:rsidP="00D6709E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Work Group Updates: </w:t>
      </w:r>
      <w:r w:rsidR="002D2767">
        <w:rPr>
          <w:rFonts w:ascii="Arial" w:hAnsi="Arial" w:cs="Arial"/>
          <w:iCs/>
        </w:rPr>
        <w:t xml:space="preserve">- </w:t>
      </w:r>
      <w:r w:rsidR="002D2767" w:rsidRPr="002D2767">
        <w:rPr>
          <w:rFonts w:ascii="Arial" w:hAnsi="Arial" w:cs="Arial"/>
          <w:b/>
          <w:iCs/>
        </w:rPr>
        <w:t>Information, Planning</w:t>
      </w:r>
    </w:p>
    <w:p w14:paraId="4488B1BB" w14:textId="4E640325" w:rsidR="004F2634" w:rsidRDefault="004F2634" w:rsidP="004F2634">
      <w:pPr>
        <w:pStyle w:val="ListParagraph"/>
        <w:numPr>
          <w:ilvl w:val="1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Angel Shot Project</w:t>
      </w:r>
      <w:r w:rsidR="00AB6E7A">
        <w:rPr>
          <w:rFonts w:ascii="Arial" w:hAnsi="Arial" w:cs="Arial"/>
          <w:iCs/>
        </w:rPr>
        <w:t xml:space="preserve"> (6:30-6:40</w:t>
      </w:r>
      <w:r w:rsidR="002D2767">
        <w:rPr>
          <w:rFonts w:ascii="Arial" w:hAnsi="Arial" w:cs="Arial"/>
          <w:iCs/>
        </w:rPr>
        <w:t xml:space="preserve">) </w:t>
      </w:r>
    </w:p>
    <w:p w14:paraId="1E91A48A" w14:textId="317E93A4" w:rsidR="004F2634" w:rsidRDefault="004F2634" w:rsidP="004F2634">
      <w:pPr>
        <w:pStyle w:val="ListParagraph"/>
        <w:numPr>
          <w:ilvl w:val="1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Birth Justice Event</w:t>
      </w:r>
      <w:r w:rsidR="00AB6E7A">
        <w:rPr>
          <w:rFonts w:ascii="Arial" w:hAnsi="Arial" w:cs="Arial"/>
          <w:iCs/>
        </w:rPr>
        <w:t xml:space="preserve"> (6:40-6:50</w:t>
      </w:r>
      <w:r w:rsidR="002D2767">
        <w:rPr>
          <w:rFonts w:ascii="Arial" w:hAnsi="Arial" w:cs="Arial"/>
          <w:iCs/>
        </w:rPr>
        <w:t>)</w:t>
      </w:r>
    </w:p>
    <w:p w14:paraId="54A226DC" w14:textId="004AEA75" w:rsidR="004F2634" w:rsidRDefault="004F2634" w:rsidP="004F2634">
      <w:pPr>
        <w:pStyle w:val="ListParagraph"/>
        <w:numPr>
          <w:ilvl w:val="1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Women’s History Month Event</w:t>
      </w:r>
      <w:r w:rsidR="00AB6E7A">
        <w:rPr>
          <w:rFonts w:ascii="Arial" w:hAnsi="Arial" w:cs="Arial"/>
          <w:iCs/>
        </w:rPr>
        <w:t xml:space="preserve"> (6:50</w:t>
      </w:r>
      <w:r w:rsidR="002D2767">
        <w:rPr>
          <w:rFonts w:ascii="Arial" w:hAnsi="Arial" w:cs="Arial"/>
          <w:iCs/>
        </w:rPr>
        <w:t>-7:15)</w:t>
      </w:r>
    </w:p>
    <w:p w14:paraId="5F67DF98" w14:textId="6837498D" w:rsidR="002D2767" w:rsidRPr="006B1BD6" w:rsidRDefault="006B1BD6" w:rsidP="002D2767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SCWG Retreat update (7:15-7:20)-</w:t>
      </w:r>
      <w:r w:rsidRPr="006B1BD6">
        <w:rPr>
          <w:rFonts w:ascii="Arial" w:hAnsi="Arial" w:cs="Arial"/>
          <w:b/>
          <w:iCs/>
        </w:rPr>
        <w:t>Informational</w:t>
      </w:r>
    </w:p>
    <w:p w14:paraId="4FDCA557" w14:textId="75FB5D72" w:rsidR="006B1BD6" w:rsidRPr="002D2767" w:rsidRDefault="006B1BD6" w:rsidP="002D2767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CEDAW discussion (7:20-7:30) </w:t>
      </w:r>
      <w:r>
        <w:rPr>
          <w:rFonts w:ascii="Arial" w:hAnsi="Arial" w:cs="Arial"/>
          <w:b/>
          <w:iCs/>
        </w:rPr>
        <w:t>Infor</w:t>
      </w:r>
      <w:r w:rsidRPr="006B1BD6">
        <w:rPr>
          <w:rFonts w:ascii="Arial" w:hAnsi="Arial" w:cs="Arial"/>
          <w:b/>
          <w:iCs/>
        </w:rPr>
        <w:t>mational, Action</w:t>
      </w:r>
    </w:p>
    <w:p w14:paraId="51F7BAB1" w14:textId="75A03D97" w:rsidR="00BE383D" w:rsidRPr="00373918" w:rsidRDefault="004F2634" w:rsidP="00D6709E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Funding opportunity update </w:t>
      </w:r>
      <w:r w:rsidR="00BE383D">
        <w:rPr>
          <w:rFonts w:ascii="Arial" w:hAnsi="Arial" w:cs="Arial"/>
          <w:iCs/>
        </w:rPr>
        <w:t>(</w:t>
      </w:r>
      <w:r w:rsidR="006B1BD6">
        <w:rPr>
          <w:rFonts w:ascii="Arial" w:hAnsi="Arial" w:cs="Arial"/>
          <w:iCs/>
        </w:rPr>
        <w:t>7:30-7:45</w:t>
      </w:r>
      <w:r w:rsidR="00BE383D">
        <w:rPr>
          <w:rFonts w:ascii="Arial" w:hAnsi="Arial" w:cs="Arial"/>
          <w:iCs/>
        </w:rPr>
        <w:t>)-</w:t>
      </w:r>
      <w:r w:rsidR="004E29E8">
        <w:rPr>
          <w:rFonts w:ascii="Arial" w:hAnsi="Arial" w:cs="Arial"/>
          <w:b/>
          <w:iCs/>
        </w:rPr>
        <w:t>Information</w:t>
      </w:r>
      <w:r w:rsidR="006B1BD6">
        <w:rPr>
          <w:rFonts w:ascii="Arial" w:hAnsi="Arial" w:cs="Arial"/>
          <w:b/>
          <w:iCs/>
        </w:rPr>
        <w:t>, Action</w:t>
      </w:r>
      <w:r w:rsidR="00BE383D" w:rsidRPr="00BE383D">
        <w:rPr>
          <w:rFonts w:ascii="Arial" w:hAnsi="Arial" w:cs="Arial"/>
          <w:b/>
          <w:iCs/>
        </w:rPr>
        <w:t xml:space="preserve">  </w:t>
      </w:r>
    </w:p>
    <w:p w14:paraId="6F93AD24" w14:textId="08E49AC6" w:rsidR="00373918" w:rsidRDefault="002D2767" w:rsidP="00D6709E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Promote t</w:t>
      </w:r>
      <w:r w:rsidR="006B1BD6">
        <w:rPr>
          <w:rFonts w:ascii="Arial" w:hAnsi="Arial" w:cs="Arial"/>
          <w:iCs/>
        </w:rPr>
        <w:t>he VOTE 4.5.2022/ 6.7.2022 (7:45-7:50</w:t>
      </w:r>
      <w:r>
        <w:rPr>
          <w:rFonts w:ascii="Arial" w:hAnsi="Arial" w:cs="Arial"/>
          <w:iCs/>
        </w:rPr>
        <w:t>)</w:t>
      </w:r>
      <w:r w:rsidR="006B1BD6">
        <w:rPr>
          <w:rFonts w:ascii="Arial" w:hAnsi="Arial" w:cs="Arial"/>
          <w:iCs/>
        </w:rPr>
        <w:t>-</w:t>
      </w:r>
      <w:r w:rsidRPr="002D2767">
        <w:rPr>
          <w:rFonts w:ascii="Arial" w:hAnsi="Arial" w:cs="Arial"/>
          <w:b/>
          <w:iCs/>
        </w:rPr>
        <w:t>Information</w:t>
      </w:r>
    </w:p>
    <w:bookmarkEnd w:id="1"/>
    <w:bookmarkEnd w:id="2"/>
    <w:p w14:paraId="4D0E62AE" w14:textId="1A6FD20D" w:rsidR="001C7FEF" w:rsidRPr="0053639A" w:rsidRDefault="001500BB" w:rsidP="00D6709E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Agenda Items for </w:t>
      </w:r>
      <w:r w:rsidR="004F2634">
        <w:rPr>
          <w:rFonts w:ascii="Arial" w:hAnsi="Arial" w:cs="Arial"/>
        </w:rPr>
        <w:t>April</w:t>
      </w:r>
      <w:r w:rsidR="002D2767">
        <w:rPr>
          <w:rFonts w:ascii="Arial" w:hAnsi="Arial" w:cs="Arial"/>
        </w:rPr>
        <w:t xml:space="preserve"> 21st</w:t>
      </w:r>
      <w:r w:rsidR="00D6709E">
        <w:rPr>
          <w:rFonts w:ascii="Arial" w:hAnsi="Arial" w:cs="Arial"/>
        </w:rPr>
        <w:t>, 2022</w:t>
      </w:r>
      <w:r w:rsidR="001C7FEF">
        <w:rPr>
          <w:rFonts w:ascii="Arial" w:hAnsi="Arial" w:cs="Arial"/>
        </w:rPr>
        <w:t xml:space="preserve"> Meeting</w:t>
      </w:r>
      <w:r w:rsidR="004F3713">
        <w:rPr>
          <w:rFonts w:ascii="Arial" w:hAnsi="Arial" w:cs="Arial"/>
        </w:rPr>
        <w:t xml:space="preserve"> (7:</w:t>
      </w:r>
      <w:r w:rsidR="006B1BD6">
        <w:rPr>
          <w:rFonts w:ascii="Arial" w:hAnsi="Arial" w:cs="Arial"/>
        </w:rPr>
        <w:t>50</w:t>
      </w:r>
      <w:r w:rsidR="004F3713">
        <w:rPr>
          <w:rFonts w:ascii="Arial" w:hAnsi="Arial" w:cs="Arial"/>
        </w:rPr>
        <w:t>-7:55</w:t>
      </w:r>
      <w:r w:rsidR="00E54C9A">
        <w:rPr>
          <w:rFonts w:ascii="Arial" w:hAnsi="Arial" w:cs="Arial"/>
        </w:rPr>
        <w:t>)-</w:t>
      </w:r>
      <w:r w:rsidR="00E54C9A" w:rsidRPr="00EB7A79">
        <w:rPr>
          <w:rFonts w:ascii="Arial" w:hAnsi="Arial" w:cs="Arial"/>
          <w:b/>
        </w:rPr>
        <w:t>Information</w:t>
      </w:r>
    </w:p>
    <w:p w14:paraId="62122CA1" w14:textId="740CB833" w:rsidR="0053639A" w:rsidRPr="001C7FEF" w:rsidRDefault="004F3713" w:rsidP="00D6709E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Closing Sp</w:t>
      </w:r>
      <w:r w:rsidR="002D2767">
        <w:rPr>
          <w:rFonts w:ascii="Arial" w:hAnsi="Arial" w:cs="Arial"/>
        </w:rPr>
        <w:t>ace</w:t>
      </w:r>
      <w:r>
        <w:rPr>
          <w:rFonts w:ascii="Arial" w:hAnsi="Arial" w:cs="Arial"/>
        </w:rPr>
        <w:t xml:space="preserve"> (7:55</w:t>
      </w:r>
      <w:r w:rsidR="00E61BF5">
        <w:rPr>
          <w:rFonts w:ascii="Arial" w:hAnsi="Arial" w:cs="Arial"/>
        </w:rPr>
        <w:t xml:space="preserve">-8:00) </w:t>
      </w:r>
    </w:p>
    <w:p w14:paraId="711B77F9" w14:textId="415B833A" w:rsidR="00385EB4" w:rsidRPr="00775D3D" w:rsidRDefault="00775D3D" w:rsidP="00775D3D">
      <w:pPr>
        <w:tabs>
          <w:tab w:val="left" w:pos="1950"/>
        </w:tabs>
      </w:pPr>
      <w:r>
        <w:tab/>
      </w:r>
    </w:p>
    <w:p w14:paraId="576A7D14" w14:textId="1EC6F1D5" w:rsidR="00261D7A" w:rsidRDefault="0053639A" w:rsidP="004955EF">
      <w:pPr>
        <w:spacing w:before="12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 </w:t>
      </w:r>
      <w:r w:rsidR="00A51CA3" w:rsidRPr="004E4561">
        <w:rPr>
          <w:rFonts w:ascii="Arial" w:hAnsi="Arial" w:cs="Arial"/>
          <w:b/>
        </w:rPr>
        <w:t>p.m. ADJOURN</w:t>
      </w:r>
      <w:r w:rsidR="00A51CA3" w:rsidRPr="004E4561">
        <w:rPr>
          <w:rFonts w:ascii="Arial" w:hAnsi="Arial" w:cs="Arial"/>
        </w:rPr>
        <w:t xml:space="preserve"> </w:t>
      </w:r>
    </w:p>
    <w:p w14:paraId="39A3A8AE" w14:textId="412F8745" w:rsidR="00261D7A" w:rsidRPr="00261D7A" w:rsidRDefault="002D2767" w:rsidP="00261D7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13840D5" w14:textId="568AFA72" w:rsidR="002E7529" w:rsidRPr="00261D7A" w:rsidRDefault="00261D7A" w:rsidP="00261D7A">
      <w:pPr>
        <w:tabs>
          <w:tab w:val="left" w:pos="178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E7529" w:rsidRPr="00261D7A" w:rsidSect="00D73C77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0EB77" w14:textId="77777777" w:rsidR="00943FFB" w:rsidRDefault="00943FFB" w:rsidP="00612042">
      <w:r>
        <w:separator/>
      </w:r>
    </w:p>
  </w:endnote>
  <w:endnote w:type="continuationSeparator" w:id="0">
    <w:p w14:paraId="6D3912A8" w14:textId="77777777" w:rsidR="00943FFB" w:rsidRDefault="00943FFB" w:rsidP="00612042">
      <w:r>
        <w:continuationSeparator/>
      </w:r>
    </w:p>
  </w:endnote>
  <w:endnote w:type="continuationNotice" w:id="1">
    <w:p w14:paraId="71209421" w14:textId="77777777" w:rsidR="00943FFB" w:rsidRDefault="00943F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9AB17" w14:textId="77777777" w:rsidR="00A921B4" w:rsidRDefault="00943FFB" w:rsidP="0050148B">
    <w:pPr>
      <w:pStyle w:val="Footer"/>
      <w:framePr w:wrap="around" w:vAnchor="text" w:hAnchor="margin" w:xAlign="right" w:y="1"/>
      <w:rPr>
        <w:rStyle w:val="PageNumber"/>
      </w:rPr>
    </w:pPr>
  </w:p>
  <w:p w14:paraId="6925547D" w14:textId="77777777" w:rsidR="00A921B4" w:rsidRDefault="00943FFB" w:rsidP="00BC326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04C42" w14:textId="7954E72E" w:rsidR="00A921B4" w:rsidRDefault="00734BC6" w:rsidP="005014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noProof/>
      </w:rPr>
      <w:t>1</w:t>
    </w:r>
  </w:p>
  <w:p w14:paraId="6A8A7623" w14:textId="0376B88C" w:rsidR="00A921B4" w:rsidRPr="002D4D13" w:rsidRDefault="005A1653" w:rsidP="00BC3267">
    <w:pPr>
      <w:pStyle w:val="Footer"/>
      <w:ind w:right="360"/>
      <w:rPr>
        <w:rFonts w:ascii="Arial" w:hAnsi="Arial" w:cs="Arial"/>
        <w:sz w:val="20"/>
        <w:szCs w:val="20"/>
      </w:rPr>
    </w:pPr>
    <w:r w:rsidRPr="002D4D13">
      <w:rPr>
        <w:rFonts w:ascii="Arial" w:hAnsi="Arial" w:cs="Arial"/>
        <w:sz w:val="20"/>
        <w:szCs w:val="20"/>
      </w:rPr>
      <w:t xml:space="preserve">SCWG </w:t>
    </w:r>
    <w:r w:rsidR="002D2767">
      <w:rPr>
        <w:rFonts w:ascii="Arial" w:hAnsi="Arial" w:cs="Arial"/>
        <w:sz w:val="20"/>
        <w:szCs w:val="20"/>
      </w:rPr>
      <w:t>March</w:t>
    </w:r>
    <w:r w:rsidR="00AB4D56">
      <w:rPr>
        <w:rFonts w:ascii="Arial" w:hAnsi="Arial" w:cs="Arial"/>
        <w:sz w:val="20"/>
        <w:szCs w:val="20"/>
      </w:rPr>
      <w:t xml:space="preserve"> 17</w:t>
    </w:r>
    <w:r w:rsidR="00F71501" w:rsidRPr="00F71501">
      <w:rPr>
        <w:rFonts w:ascii="Arial" w:hAnsi="Arial" w:cs="Arial"/>
        <w:sz w:val="20"/>
        <w:szCs w:val="20"/>
        <w:vertAlign w:val="superscript"/>
      </w:rPr>
      <w:t>th</w:t>
    </w:r>
    <w:r w:rsidR="00F71501">
      <w:rPr>
        <w:rFonts w:ascii="Arial" w:hAnsi="Arial" w:cs="Arial"/>
        <w:sz w:val="20"/>
        <w:szCs w:val="20"/>
      </w:rPr>
      <w:t>, 2022</w:t>
    </w:r>
    <w:r w:rsidR="009A1BED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4EA72" w14:textId="77777777" w:rsidR="00943FFB" w:rsidRDefault="00943FFB" w:rsidP="00612042">
      <w:r>
        <w:separator/>
      </w:r>
    </w:p>
  </w:footnote>
  <w:footnote w:type="continuationSeparator" w:id="0">
    <w:p w14:paraId="7D6CF3C3" w14:textId="77777777" w:rsidR="00943FFB" w:rsidRDefault="00943FFB" w:rsidP="00612042">
      <w:r>
        <w:continuationSeparator/>
      </w:r>
    </w:p>
  </w:footnote>
  <w:footnote w:type="continuationNotice" w:id="1">
    <w:p w14:paraId="753752E1" w14:textId="77777777" w:rsidR="00943FFB" w:rsidRDefault="00943FFB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6E173" w14:textId="0C193A0F" w:rsidR="00CA7499" w:rsidRDefault="00CA7499" w:rsidP="00D23D0A">
    <w:pPr>
      <w:pStyle w:val="Header"/>
      <w:tabs>
        <w:tab w:val="clear" w:pos="4320"/>
        <w:tab w:val="clear" w:pos="8640"/>
        <w:tab w:val="left" w:pos="3192"/>
      </w:tabs>
      <w:ind w:left="-720"/>
    </w:pPr>
    <w:r w:rsidRPr="00634934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DC0F36B" wp14:editId="0D14C5E7">
          <wp:simplePos x="0" y="457200"/>
          <wp:positionH relativeFrom="margin">
            <wp:align>left</wp:align>
          </wp:positionH>
          <wp:positionV relativeFrom="margin">
            <wp:align>top</wp:align>
          </wp:positionV>
          <wp:extent cx="1272613" cy="1463040"/>
          <wp:effectExtent l="0" t="0" r="3810" b="3810"/>
          <wp:wrapSquare wrapText="bothSides"/>
          <wp:docPr id="3" name="Picture 3" descr="C:\Users\Ethomas\AppData\Local\Microsoft\Windows\INetCache\Content.Outlook\DAI62UBR\name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thomas\AppData\Local\Microsoft\Windows\INetCache\Content.Outlook\DAI62UBR\name bad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613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23D0A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C09BF"/>
    <w:multiLevelType w:val="hybridMultilevel"/>
    <w:tmpl w:val="191A3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9685C"/>
    <w:multiLevelType w:val="hybridMultilevel"/>
    <w:tmpl w:val="89644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A1345"/>
    <w:multiLevelType w:val="hybridMultilevel"/>
    <w:tmpl w:val="E250A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4085A"/>
    <w:multiLevelType w:val="hybridMultilevel"/>
    <w:tmpl w:val="53045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E1F42"/>
    <w:multiLevelType w:val="hybridMultilevel"/>
    <w:tmpl w:val="3D94C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92C6F"/>
    <w:multiLevelType w:val="hybridMultilevel"/>
    <w:tmpl w:val="7820D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C2673"/>
    <w:multiLevelType w:val="hybridMultilevel"/>
    <w:tmpl w:val="7C6E2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97A17"/>
    <w:multiLevelType w:val="hybridMultilevel"/>
    <w:tmpl w:val="204EA4DC"/>
    <w:lvl w:ilvl="0" w:tplc="497EC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2A4BBD"/>
    <w:multiLevelType w:val="hybridMultilevel"/>
    <w:tmpl w:val="C8866468"/>
    <w:lvl w:ilvl="0" w:tplc="AB7AFA7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72EF0"/>
    <w:multiLevelType w:val="hybridMultilevel"/>
    <w:tmpl w:val="B7885142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0">
    <w:nsid w:val="38777A22"/>
    <w:multiLevelType w:val="multilevel"/>
    <w:tmpl w:val="5EEC02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576C46"/>
    <w:multiLevelType w:val="hybridMultilevel"/>
    <w:tmpl w:val="EFF2BA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930B6E"/>
    <w:multiLevelType w:val="hybridMultilevel"/>
    <w:tmpl w:val="5F6C2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-2520" w:hanging="360"/>
      </w:pPr>
    </w:lvl>
    <w:lvl w:ilvl="2" w:tplc="0409001B" w:tentative="1">
      <w:start w:val="1"/>
      <w:numFmt w:val="lowerRoman"/>
      <w:lvlText w:val="%3."/>
      <w:lvlJc w:val="right"/>
      <w:pPr>
        <w:ind w:left="-1800" w:hanging="180"/>
      </w:pPr>
    </w:lvl>
    <w:lvl w:ilvl="3" w:tplc="0409000F" w:tentative="1">
      <w:start w:val="1"/>
      <w:numFmt w:val="decimal"/>
      <w:lvlText w:val="%4."/>
      <w:lvlJc w:val="left"/>
      <w:pPr>
        <w:ind w:left="-1080" w:hanging="360"/>
      </w:pPr>
    </w:lvl>
    <w:lvl w:ilvl="4" w:tplc="04090019" w:tentative="1">
      <w:start w:val="1"/>
      <w:numFmt w:val="lowerLetter"/>
      <w:lvlText w:val="%5."/>
      <w:lvlJc w:val="left"/>
      <w:pPr>
        <w:ind w:left="-360" w:hanging="360"/>
      </w:pPr>
    </w:lvl>
    <w:lvl w:ilvl="5" w:tplc="0409001B" w:tentative="1">
      <w:start w:val="1"/>
      <w:numFmt w:val="lowerRoman"/>
      <w:lvlText w:val="%6."/>
      <w:lvlJc w:val="right"/>
      <w:pPr>
        <w:ind w:left="360" w:hanging="180"/>
      </w:pPr>
    </w:lvl>
    <w:lvl w:ilvl="6" w:tplc="0409000F" w:tentative="1">
      <w:start w:val="1"/>
      <w:numFmt w:val="decimal"/>
      <w:lvlText w:val="%7."/>
      <w:lvlJc w:val="left"/>
      <w:pPr>
        <w:ind w:left="1080" w:hanging="360"/>
      </w:pPr>
    </w:lvl>
    <w:lvl w:ilvl="7" w:tplc="04090019" w:tentative="1">
      <w:start w:val="1"/>
      <w:numFmt w:val="lowerLetter"/>
      <w:lvlText w:val="%8."/>
      <w:lvlJc w:val="left"/>
      <w:pPr>
        <w:ind w:left="1800" w:hanging="360"/>
      </w:pPr>
    </w:lvl>
    <w:lvl w:ilvl="8" w:tplc="0409001B" w:tentative="1">
      <w:start w:val="1"/>
      <w:numFmt w:val="lowerRoman"/>
      <w:lvlText w:val="%9."/>
      <w:lvlJc w:val="right"/>
      <w:pPr>
        <w:ind w:left="2520" w:hanging="180"/>
      </w:pPr>
    </w:lvl>
  </w:abstractNum>
  <w:abstractNum w:abstractNumId="13">
    <w:nsid w:val="4DD10AF5"/>
    <w:multiLevelType w:val="hybridMultilevel"/>
    <w:tmpl w:val="E6421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F49E1"/>
    <w:multiLevelType w:val="hybridMultilevel"/>
    <w:tmpl w:val="EB000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25D30"/>
    <w:multiLevelType w:val="hybridMultilevel"/>
    <w:tmpl w:val="9BEAE186"/>
    <w:lvl w:ilvl="0" w:tplc="EC0C1F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676B1"/>
    <w:multiLevelType w:val="hybridMultilevel"/>
    <w:tmpl w:val="A3B6198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E583050"/>
    <w:multiLevelType w:val="multilevel"/>
    <w:tmpl w:val="2DC8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66421B"/>
    <w:multiLevelType w:val="hybridMultilevel"/>
    <w:tmpl w:val="A71087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F3367B7"/>
    <w:multiLevelType w:val="hybridMultilevel"/>
    <w:tmpl w:val="8B56F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62B10"/>
    <w:multiLevelType w:val="hybridMultilevel"/>
    <w:tmpl w:val="82C2F36E"/>
    <w:lvl w:ilvl="0" w:tplc="B956932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trike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41A1A"/>
    <w:multiLevelType w:val="hybridMultilevel"/>
    <w:tmpl w:val="2EEC6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79385A"/>
    <w:multiLevelType w:val="hybridMultilevel"/>
    <w:tmpl w:val="1A8A7A72"/>
    <w:lvl w:ilvl="0" w:tplc="D7C2DB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E2B23"/>
    <w:multiLevelType w:val="multilevel"/>
    <w:tmpl w:val="2218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192C7D"/>
    <w:multiLevelType w:val="multilevel"/>
    <w:tmpl w:val="D1BCD6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20"/>
  </w:num>
  <w:num w:numId="5">
    <w:abstractNumId w:val="8"/>
  </w:num>
  <w:num w:numId="6">
    <w:abstractNumId w:val="22"/>
  </w:num>
  <w:num w:numId="7">
    <w:abstractNumId w:val="12"/>
  </w:num>
  <w:num w:numId="8">
    <w:abstractNumId w:val="14"/>
  </w:num>
  <w:num w:numId="9">
    <w:abstractNumId w:val="9"/>
  </w:num>
  <w:num w:numId="10">
    <w:abstractNumId w:val="23"/>
  </w:num>
  <w:num w:numId="11">
    <w:abstractNumId w:val="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8"/>
  </w:num>
  <w:num w:numId="17">
    <w:abstractNumId w:val="0"/>
  </w:num>
  <w:num w:numId="18">
    <w:abstractNumId w:val="13"/>
  </w:num>
  <w:num w:numId="19">
    <w:abstractNumId w:val="3"/>
  </w:num>
  <w:num w:numId="20">
    <w:abstractNumId w:val="21"/>
  </w:num>
  <w:num w:numId="21">
    <w:abstractNumId w:val="19"/>
  </w:num>
  <w:num w:numId="22">
    <w:abstractNumId w:val="4"/>
  </w:num>
  <w:num w:numId="23">
    <w:abstractNumId w:val="1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42"/>
    <w:rsid w:val="00000B79"/>
    <w:rsid w:val="00006A6D"/>
    <w:rsid w:val="00013E6F"/>
    <w:rsid w:val="00015B72"/>
    <w:rsid w:val="000213EB"/>
    <w:rsid w:val="00026BDC"/>
    <w:rsid w:val="000317DA"/>
    <w:rsid w:val="00032349"/>
    <w:rsid w:val="00041920"/>
    <w:rsid w:val="00043F65"/>
    <w:rsid w:val="00044E73"/>
    <w:rsid w:val="00046FF6"/>
    <w:rsid w:val="000579A0"/>
    <w:rsid w:val="000645E6"/>
    <w:rsid w:val="00066667"/>
    <w:rsid w:val="00081531"/>
    <w:rsid w:val="00082DFC"/>
    <w:rsid w:val="00085A7F"/>
    <w:rsid w:val="00086225"/>
    <w:rsid w:val="00090E0E"/>
    <w:rsid w:val="00091343"/>
    <w:rsid w:val="000935CA"/>
    <w:rsid w:val="0009555B"/>
    <w:rsid w:val="00096F05"/>
    <w:rsid w:val="000C0EA3"/>
    <w:rsid w:val="000C1447"/>
    <w:rsid w:val="000C2311"/>
    <w:rsid w:val="000C3E15"/>
    <w:rsid w:val="000C6698"/>
    <w:rsid w:val="000D05D1"/>
    <w:rsid w:val="000D7993"/>
    <w:rsid w:val="000E35C9"/>
    <w:rsid w:val="000E3683"/>
    <w:rsid w:val="000E5EE3"/>
    <w:rsid w:val="000F3DF8"/>
    <w:rsid w:val="000F6D7E"/>
    <w:rsid w:val="000F70AC"/>
    <w:rsid w:val="00104BBF"/>
    <w:rsid w:val="00106CDB"/>
    <w:rsid w:val="00114622"/>
    <w:rsid w:val="00116D43"/>
    <w:rsid w:val="001233EC"/>
    <w:rsid w:val="00133714"/>
    <w:rsid w:val="00136488"/>
    <w:rsid w:val="00136A6C"/>
    <w:rsid w:val="00140098"/>
    <w:rsid w:val="00140406"/>
    <w:rsid w:val="00141C29"/>
    <w:rsid w:val="00144B33"/>
    <w:rsid w:val="001452B4"/>
    <w:rsid w:val="00147F35"/>
    <w:rsid w:val="001500BB"/>
    <w:rsid w:val="001543A3"/>
    <w:rsid w:val="0015502C"/>
    <w:rsid w:val="001554C1"/>
    <w:rsid w:val="0017019F"/>
    <w:rsid w:val="001716A7"/>
    <w:rsid w:val="0017272D"/>
    <w:rsid w:val="001736C2"/>
    <w:rsid w:val="00177A54"/>
    <w:rsid w:val="00193BD8"/>
    <w:rsid w:val="00197BB9"/>
    <w:rsid w:val="001A0CD0"/>
    <w:rsid w:val="001B0FD3"/>
    <w:rsid w:val="001B1C17"/>
    <w:rsid w:val="001B2E18"/>
    <w:rsid w:val="001B4495"/>
    <w:rsid w:val="001C7FEF"/>
    <w:rsid w:val="001D2950"/>
    <w:rsid w:val="001D3450"/>
    <w:rsid w:val="001E2368"/>
    <w:rsid w:val="001E6B2E"/>
    <w:rsid w:val="001E6B36"/>
    <w:rsid w:val="001F0ED3"/>
    <w:rsid w:val="001F2E40"/>
    <w:rsid w:val="001F5B71"/>
    <w:rsid w:val="00215B26"/>
    <w:rsid w:val="00220DB4"/>
    <w:rsid w:val="00223C5E"/>
    <w:rsid w:val="002245D6"/>
    <w:rsid w:val="002365E4"/>
    <w:rsid w:val="002404FA"/>
    <w:rsid w:val="00241D1C"/>
    <w:rsid w:val="00247C64"/>
    <w:rsid w:val="002521DE"/>
    <w:rsid w:val="0025377C"/>
    <w:rsid w:val="00261D7A"/>
    <w:rsid w:val="00263173"/>
    <w:rsid w:val="002636EC"/>
    <w:rsid w:val="00264CAC"/>
    <w:rsid w:val="00265DA3"/>
    <w:rsid w:val="0027030C"/>
    <w:rsid w:val="002730F0"/>
    <w:rsid w:val="00277940"/>
    <w:rsid w:val="002842F8"/>
    <w:rsid w:val="00297570"/>
    <w:rsid w:val="002975B3"/>
    <w:rsid w:val="002B296B"/>
    <w:rsid w:val="002B34B6"/>
    <w:rsid w:val="002B580C"/>
    <w:rsid w:val="002B64CD"/>
    <w:rsid w:val="002B726E"/>
    <w:rsid w:val="002C034A"/>
    <w:rsid w:val="002C070E"/>
    <w:rsid w:val="002C14DA"/>
    <w:rsid w:val="002D06FB"/>
    <w:rsid w:val="002D22BD"/>
    <w:rsid w:val="002D2767"/>
    <w:rsid w:val="002D4CB3"/>
    <w:rsid w:val="002D4D13"/>
    <w:rsid w:val="002E7529"/>
    <w:rsid w:val="002F08D2"/>
    <w:rsid w:val="002F67D7"/>
    <w:rsid w:val="00301C92"/>
    <w:rsid w:val="0030477A"/>
    <w:rsid w:val="003050DA"/>
    <w:rsid w:val="0031710D"/>
    <w:rsid w:val="00326005"/>
    <w:rsid w:val="003343B6"/>
    <w:rsid w:val="0034541A"/>
    <w:rsid w:val="00346F62"/>
    <w:rsid w:val="0035263F"/>
    <w:rsid w:val="003568D5"/>
    <w:rsid w:val="00373918"/>
    <w:rsid w:val="0037402F"/>
    <w:rsid w:val="003809EB"/>
    <w:rsid w:val="00381770"/>
    <w:rsid w:val="00385EB4"/>
    <w:rsid w:val="00387972"/>
    <w:rsid w:val="00394700"/>
    <w:rsid w:val="003A10C1"/>
    <w:rsid w:val="003A6BA2"/>
    <w:rsid w:val="003B1F0F"/>
    <w:rsid w:val="003B3383"/>
    <w:rsid w:val="003B62F4"/>
    <w:rsid w:val="003B7D66"/>
    <w:rsid w:val="003C0687"/>
    <w:rsid w:val="003C1DA7"/>
    <w:rsid w:val="003C305D"/>
    <w:rsid w:val="003C7055"/>
    <w:rsid w:val="003D0940"/>
    <w:rsid w:val="003E2297"/>
    <w:rsid w:val="003E70B9"/>
    <w:rsid w:val="003F7A26"/>
    <w:rsid w:val="00404A4A"/>
    <w:rsid w:val="004056D5"/>
    <w:rsid w:val="004126A6"/>
    <w:rsid w:val="00421691"/>
    <w:rsid w:val="004240AC"/>
    <w:rsid w:val="00435615"/>
    <w:rsid w:val="00436018"/>
    <w:rsid w:val="00437E4C"/>
    <w:rsid w:val="00442DCC"/>
    <w:rsid w:val="00443C89"/>
    <w:rsid w:val="004451DB"/>
    <w:rsid w:val="00447394"/>
    <w:rsid w:val="00461ACE"/>
    <w:rsid w:val="004723B1"/>
    <w:rsid w:val="00473314"/>
    <w:rsid w:val="00485380"/>
    <w:rsid w:val="00487125"/>
    <w:rsid w:val="00487B9E"/>
    <w:rsid w:val="00490A85"/>
    <w:rsid w:val="00491DB5"/>
    <w:rsid w:val="00493E50"/>
    <w:rsid w:val="004955EF"/>
    <w:rsid w:val="00496B1B"/>
    <w:rsid w:val="004A0B52"/>
    <w:rsid w:val="004A19E6"/>
    <w:rsid w:val="004A1E99"/>
    <w:rsid w:val="004A77EC"/>
    <w:rsid w:val="004B1CFC"/>
    <w:rsid w:val="004B4148"/>
    <w:rsid w:val="004B7471"/>
    <w:rsid w:val="004C60AC"/>
    <w:rsid w:val="004C7C9C"/>
    <w:rsid w:val="004D0B43"/>
    <w:rsid w:val="004D1223"/>
    <w:rsid w:val="004D57C1"/>
    <w:rsid w:val="004E0815"/>
    <w:rsid w:val="004E0C7F"/>
    <w:rsid w:val="004E29E8"/>
    <w:rsid w:val="004E2A06"/>
    <w:rsid w:val="004E4561"/>
    <w:rsid w:val="004F04DC"/>
    <w:rsid w:val="004F2634"/>
    <w:rsid w:val="004F3713"/>
    <w:rsid w:val="004F4ED0"/>
    <w:rsid w:val="005169CD"/>
    <w:rsid w:val="00517676"/>
    <w:rsid w:val="00522294"/>
    <w:rsid w:val="00532BD1"/>
    <w:rsid w:val="0053639A"/>
    <w:rsid w:val="00542AA4"/>
    <w:rsid w:val="00545BB4"/>
    <w:rsid w:val="005605E6"/>
    <w:rsid w:val="00567E2A"/>
    <w:rsid w:val="005715B0"/>
    <w:rsid w:val="0057740D"/>
    <w:rsid w:val="005829E6"/>
    <w:rsid w:val="00582AA5"/>
    <w:rsid w:val="00591404"/>
    <w:rsid w:val="00592EB4"/>
    <w:rsid w:val="00595067"/>
    <w:rsid w:val="005A1653"/>
    <w:rsid w:val="005A4E5D"/>
    <w:rsid w:val="005A5A50"/>
    <w:rsid w:val="005B29F1"/>
    <w:rsid w:val="005B2D63"/>
    <w:rsid w:val="005C2322"/>
    <w:rsid w:val="005C5A9D"/>
    <w:rsid w:val="005C6978"/>
    <w:rsid w:val="005C7A08"/>
    <w:rsid w:val="005D253F"/>
    <w:rsid w:val="005E05C2"/>
    <w:rsid w:val="005E3C46"/>
    <w:rsid w:val="005E7FDF"/>
    <w:rsid w:val="005F0EA3"/>
    <w:rsid w:val="006046DE"/>
    <w:rsid w:val="00607BDB"/>
    <w:rsid w:val="00612042"/>
    <w:rsid w:val="00613155"/>
    <w:rsid w:val="00617103"/>
    <w:rsid w:val="00631F67"/>
    <w:rsid w:val="00634934"/>
    <w:rsid w:val="006368B0"/>
    <w:rsid w:val="00636B96"/>
    <w:rsid w:val="006505C9"/>
    <w:rsid w:val="00650D21"/>
    <w:rsid w:val="00654CD4"/>
    <w:rsid w:val="00664344"/>
    <w:rsid w:val="0067050F"/>
    <w:rsid w:val="006726F9"/>
    <w:rsid w:val="00675F0F"/>
    <w:rsid w:val="00681F92"/>
    <w:rsid w:val="0068245E"/>
    <w:rsid w:val="00686F23"/>
    <w:rsid w:val="00687212"/>
    <w:rsid w:val="00691CA3"/>
    <w:rsid w:val="00692E64"/>
    <w:rsid w:val="006939D9"/>
    <w:rsid w:val="00694543"/>
    <w:rsid w:val="006966E9"/>
    <w:rsid w:val="00697BFF"/>
    <w:rsid w:val="006A0E65"/>
    <w:rsid w:val="006A4C3A"/>
    <w:rsid w:val="006A5604"/>
    <w:rsid w:val="006B06B1"/>
    <w:rsid w:val="006B1BD6"/>
    <w:rsid w:val="006B3970"/>
    <w:rsid w:val="006C2A0D"/>
    <w:rsid w:val="006C5180"/>
    <w:rsid w:val="006C51E8"/>
    <w:rsid w:val="006C6190"/>
    <w:rsid w:val="006D21DD"/>
    <w:rsid w:val="006E3E3B"/>
    <w:rsid w:val="006E5F2A"/>
    <w:rsid w:val="006F29D5"/>
    <w:rsid w:val="00703B65"/>
    <w:rsid w:val="0070753E"/>
    <w:rsid w:val="00707B40"/>
    <w:rsid w:val="00712FC3"/>
    <w:rsid w:val="00713A97"/>
    <w:rsid w:val="0072101A"/>
    <w:rsid w:val="007215AF"/>
    <w:rsid w:val="00731244"/>
    <w:rsid w:val="007342CC"/>
    <w:rsid w:val="00734BC6"/>
    <w:rsid w:val="007354A4"/>
    <w:rsid w:val="00737C71"/>
    <w:rsid w:val="007419CC"/>
    <w:rsid w:val="007509EC"/>
    <w:rsid w:val="00751C61"/>
    <w:rsid w:val="007576C7"/>
    <w:rsid w:val="00761E1E"/>
    <w:rsid w:val="00763C69"/>
    <w:rsid w:val="00764F86"/>
    <w:rsid w:val="007662C5"/>
    <w:rsid w:val="007736B7"/>
    <w:rsid w:val="007746CE"/>
    <w:rsid w:val="00775D3D"/>
    <w:rsid w:val="007775EC"/>
    <w:rsid w:val="00786976"/>
    <w:rsid w:val="007956E6"/>
    <w:rsid w:val="007B0C9D"/>
    <w:rsid w:val="007C3B5E"/>
    <w:rsid w:val="007C4EC1"/>
    <w:rsid w:val="007C72C4"/>
    <w:rsid w:val="007D022D"/>
    <w:rsid w:val="007E77BE"/>
    <w:rsid w:val="007F3CA4"/>
    <w:rsid w:val="007F7291"/>
    <w:rsid w:val="007F7A7F"/>
    <w:rsid w:val="007F7C2D"/>
    <w:rsid w:val="007F7EB5"/>
    <w:rsid w:val="008013F3"/>
    <w:rsid w:val="008039C2"/>
    <w:rsid w:val="00804229"/>
    <w:rsid w:val="00812216"/>
    <w:rsid w:val="008140CC"/>
    <w:rsid w:val="00816480"/>
    <w:rsid w:val="008170C7"/>
    <w:rsid w:val="00817F55"/>
    <w:rsid w:val="008235B1"/>
    <w:rsid w:val="00830505"/>
    <w:rsid w:val="0083424E"/>
    <w:rsid w:val="008421E2"/>
    <w:rsid w:val="00842A37"/>
    <w:rsid w:val="00842DA2"/>
    <w:rsid w:val="00845635"/>
    <w:rsid w:val="0084781C"/>
    <w:rsid w:val="0085037F"/>
    <w:rsid w:val="008513E1"/>
    <w:rsid w:val="00862FA7"/>
    <w:rsid w:val="00863C7E"/>
    <w:rsid w:val="00863C83"/>
    <w:rsid w:val="008677CB"/>
    <w:rsid w:val="00870049"/>
    <w:rsid w:val="00870BEC"/>
    <w:rsid w:val="00872B50"/>
    <w:rsid w:val="00874F54"/>
    <w:rsid w:val="00875E46"/>
    <w:rsid w:val="00875FFE"/>
    <w:rsid w:val="00881D00"/>
    <w:rsid w:val="008828F0"/>
    <w:rsid w:val="00882DC2"/>
    <w:rsid w:val="0088479E"/>
    <w:rsid w:val="0089186C"/>
    <w:rsid w:val="008922AE"/>
    <w:rsid w:val="00895BCB"/>
    <w:rsid w:val="008A07B0"/>
    <w:rsid w:val="008B321C"/>
    <w:rsid w:val="008C140C"/>
    <w:rsid w:val="008C5EA4"/>
    <w:rsid w:val="008C63DF"/>
    <w:rsid w:val="008D059E"/>
    <w:rsid w:val="008E0D42"/>
    <w:rsid w:val="008E13F5"/>
    <w:rsid w:val="008E5095"/>
    <w:rsid w:val="008F18F3"/>
    <w:rsid w:val="008F1C11"/>
    <w:rsid w:val="008F2107"/>
    <w:rsid w:val="008F42ED"/>
    <w:rsid w:val="008F6D3B"/>
    <w:rsid w:val="00902147"/>
    <w:rsid w:val="0090385C"/>
    <w:rsid w:val="00904B47"/>
    <w:rsid w:val="00910C00"/>
    <w:rsid w:val="0091630F"/>
    <w:rsid w:val="00916AAE"/>
    <w:rsid w:val="009176B1"/>
    <w:rsid w:val="00927428"/>
    <w:rsid w:val="009374AF"/>
    <w:rsid w:val="00943FFB"/>
    <w:rsid w:val="00946262"/>
    <w:rsid w:val="00957F7B"/>
    <w:rsid w:val="009609E1"/>
    <w:rsid w:val="009632D1"/>
    <w:rsid w:val="0097035A"/>
    <w:rsid w:val="00972B0C"/>
    <w:rsid w:val="00983AEB"/>
    <w:rsid w:val="0098706F"/>
    <w:rsid w:val="009A1BED"/>
    <w:rsid w:val="009A57EA"/>
    <w:rsid w:val="009A7804"/>
    <w:rsid w:val="009B3FAD"/>
    <w:rsid w:val="009B5A81"/>
    <w:rsid w:val="009D1604"/>
    <w:rsid w:val="009D22F3"/>
    <w:rsid w:val="009D3FD5"/>
    <w:rsid w:val="009D727B"/>
    <w:rsid w:val="009E264D"/>
    <w:rsid w:val="009E6607"/>
    <w:rsid w:val="009E77FA"/>
    <w:rsid w:val="009F1DB1"/>
    <w:rsid w:val="00A137AA"/>
    <w:rsid w:val="00A148E2"/>
    <w:rsid w:val="00A23521"/>
    <w:rsid w:val="00A24E17"/>
    <w:rsid w:val="00A31734"/>
    <w:rsid w:val="00A41508"/>
    <w:rsid w:val="00A43A6A"/>
    <w:rsid w:val="00A442B7"/>
    <w:rsid w:val="00A476E2"/>
    <w:rsid w:val="00A50825"/>
    <w:rsid w:val="00A51C78"/>
    <w:rsid w:val="00A51CA3"/>
    <w:rsid w:val="00A53F7D"/>
    <w:rsid w:val="00A545CA"/>
    <w:rsid w:val="00A55CF3"/>
    <w:rsid w:val="00A564B9"/>
    <w:rsid w:val="00A57290"/>
    <w:rsid w:val="00A62E49"/>
    <w:rsid w:val="00A63B3E"/>
    <w:rsid w:val="00A65623"/>
    <w:rsid w:val="00A675D2"/>
    <w:rsid w:val="00A761CB"/>
    <w:rsid w:val="00A822CA"/>
    <w:rsid w:val="00A90E93"/>
    <w:rsid w:val="00A95F70"/>
    <w:rsid w:val="00AA2AFA"/>
    <w:rsid w:val="00AA35F4"/>
    <w:rsid w:val="00AA5BDA"/>
    <w:rsid w:val="00AB0FF5"/>
    <w:rsid w:val="00AB4D56"/>
    <w:rsid w:val="00AB6E7A"/>
    <w:rsid w:val="00AC1373"/>
    <w:rsid w:val="00AC22C2"/>
    <w:rsid w:val="00AC4848"/>
    <w:rsid w:val="00AD2953"/>
    <w:rsid w:val="00AD2F3E"/>
    <w:rsid w:val="00AD41AB"/>
    <w:rsid w:val="00AD775F"/>
    <w:rsid w:val="00AD7CDB"/>
    <w:rsid w:val="00AF01B9"/>
    <w:rsid w:val="00AF0600"/>
    <w:rsid w:val="00AF0676"/>
    <w:rsid w:val="00AF072D"/>
    <w:rsid w:val="00AF3E9B"/>
    <w:rsid w:val="00AF58B1"/>
    <w:rsid w:val="00B0532A"/>
    <w:rsid w:val="00B064A3"/>
    <w:rsid w:val="00B06C8B"/>
    <w:rsid w:val="00B07DA7"/>
    <w:rsid w:val="00B16409"/>
    <w:rsid w:val="00B24003"/>
    <w:rsid w:val="00B33428"/>
    <w:rsid w:val="00B35D47"/>
    <w:rsid w:val="00B37D2E"/>
    <w:rsid w:val="00B4037F"/>
    <w:rsid w:val="00B44353"/>
    <w:rsid w:val="00B45F5B"/>
    <w:rsid w:val="00B46B11"/>
    <w:rsid w:val="00B502BF"/>
    <w:rsid w:val="00B53D8F"/>
    <w:rsid w:val="00B57BE4"/>
    <w:rsid w:val="00B639B5"/>
    <w:rsid w:val="00B73668"/>
    <w:rsid w:val="00B753FF"/>
    <w:rsid w:val="00B80825"/>
    <w:rsid w:val="00B83149"/>
    <w:rsid w:val="00B842F7"/>
    <w:rsid w:val="00B913E0"/>
    <w:rsid w:val="00B91A37"/>
    <w:rsid w:val="00B94D22"/>
    <w:rsid w:val="00B9733F"/>
    <w:rsid w:val="00BA77B8"/>
    <w:rsid w:val="00BB752E"/>
    <w:rsid w:val="00BB7939"/>
    <w:rsid w:val="00BC0F6A"/>
    <w:rsid w:val="00BC2422"/>
    <w:rsid w:val="00BC750B"/>
    <w:rsid w:val="00BD0B32"/>
    <w:rsid w:val="00BE383D"/>
    <w:rsid w:val="00BF113A"/>
    <w:rsid w:val="00BF16F9"/>
    <w:rsid w:val="00BF4143"/>
    <w:rsid w:val="00C10C9F"/>
    <w:rsid w:val="00C23E81"/>
    <w:rsid w:val="00C25D19"/>
    <w:rsid w:val="00C339B7"/>
    <w:rsid w:val="00C40549"/>
    <w:rsid w:val="00C474D8"/>
    <w:rsid w:val="00C506FA"/>
    <w:rsid w:val="00C50F4F"/>
    <w:rsid w:val="00C54301"/>
    <w:rsid w:val="00C57798"/>
    <w:rsid w:val="00C611F1"/>
    <w:rsid w:val="00C6260F"/>
    <w:rsid w:val="00C6294D"/>
    <w:rsid w:val="00C645BE"/>
    <w:rsid w:val="00C66AAC"/>
    <w:rsid w:val="00C71571"/>
    <w:rsid w:val="00C76764"/>
    <w:rsid w:val="00C77A38"/>
    <w:rsid w:val="00C807A1"/>
    <w:rsid w:val="00C8130A"/>
    <w:rsid w:val="00C91879"/>
    <w:rsid w:val="00CA084E"/>
    <w:rsid w:val="00CA32C8"/>
    <w:rsid w:val="00CA4718"/>
    <w:rsid w:val="00CA7499"/>
    <w:rsid w:val="00CB33A3"/>
    <w:rsid w:val="00CB6974"/>
    <w:rsid w:val="00CD7692"/>
    <w:rsid w:val="00CE4CA4"/>
    <w:rsid w:val="00CE5623"/>
    <w:rsid w:val="00CF2A13"/>
    <w:rsid w:val="00CF7D74"/>
    <w:rsid w:val="00D018DE"/>
    <w:rsid w:val="00D17EC2"/>
    <w:rsid w:val="00D227AE"/>
    <w:rsid w:val="00D22919"/>
    <w:rsid w:val="00D22D91"/>
    <w:rsid w:val="00D23D0A"/>
    <w:rsid w:val="00D24083"/>
    <w:rsid w:val="00D375BB"/>
    <w:rsid w:val="00D44055"/>
    <w:rsid w:val="00D5040E"/>
    <w:rsid w:val="00D50E3A"/>
    <w:rsid w:val="00D528FE"/>
    <w:rsid w:val="00D54296"/>
    <w:rsid w:val="00D60C43"/>
    <w:rsid w:val="00D615DB"/>
    <w:rsid w:val="00D66179"/>
    <w:rsid w:val="00D6621F"/>
    <w:rsid w:val="00D6709E"/>
    <w:rsid w:val="00D67790"/>
    <w:rsid w:val="00D67FB0"/>
    <w:rsid w:val="00D73C77"/>
    <w:rsid w:val="00D73F4B"/>
    <w:rsid w:val="00D80C52"/>
    <w:rsid w:val="00D87870"/>
    <w:rsid w:val="00D94B46"/>
    <w:rsid w:val="00DA7067"/>
    <w:rsid w:val="00DB302D"/>
    <w:rsid w:val="00DB596F"/>
    <w:rsid w:val="00DC1F79"/>
    <w:rsid w:val="00DC4E2F"/>
    <w:rsid w:val="00DC4F06"/>
    <w:rsid w:val="00DD140C"/>
    <w:rsid w:val="00DD6425"/>
    <w:rsid w:val="00DE1E0E"/>
    <w:rsid w:val="00DE790C"/>
    <w:rsid w:val="00DF6533"/>
    <w:rsid w:val="00DF659D"/>
    <w:rsid w:val="00E1669F"/>
    <w:rsid w:val="00E3209D"/>
    <w:rsid w:val="00E33EA8"/>
    <w:rsid w:val="00E47756"/>
    <w:rsid w:val="00E5187E"/>
    <w:rsid w:val="00E53CAE"/>
    <w:rsid w:val="00E54C9A"/>
    <w:rsid w:val="00E55192"/>
    <w:rsid w:val="00E56354"/>
    <w:rsid w:val="00E57FB7"/>
    <w:rsid w:val="00E617BD"/>
    <w:rsid w:val="00E61BF5"/>
    <w:rsid w:val="00E64B89"/>
    <w:rsid w:val="00E731F5"/>
    <w:rsid w:val="00E8712B"/>
    <w:rsid w:val="00E872CC"/>
    <w:rsid w:val="00E87962"/>
    <w:rsid w:val="00E91830"/>
    <w:rsid w:val="00E91EDD"/>
    <w:rsid w:val="00EB34D2"/>
    <w:rsid w:val="00EB395F"/>
    <w:rsid w:val="00EB7A79"/>
    <w:rsid w:val="00EC594D"/>
    <w:rsid w:val="00ED3DA9"/>
    <w:rsid w:val="00ED5F41"/>
    <w:rsid w:val="00ED6330"/>
    <w:rsid w:val="00EE288F"/>
    <w:rsid w:val="00EE3D46"/>
    <w:rsid w:val="00EF04B5"/>
    <w:rsid w:val="00EF04C1"/>
    <w:rsid w:val="00EF0FF9"/>
    <w:rsid w:val="00EF3B30"/>
    <w:rsid w:val="00F06B21"/>
    <w:rsid w:val="00F117A7"/>
    <w:rsid w:val="00F17B43"/>
    <w:rsid w:val="00F24B26"/>
    <w:rsid w:val="00F2544B"/>
    <w:rsid w:val="00F277E2"/>
    <w:rsid w:val="00F32B03"/>
    <w:rsid w:val="00F33B08"/>
    <w:rsid w:val="00F56F54"/>
    <w:rsid w:val="00F575D8"/>
    <w:rsid w:val="00F61615"/>
    <w:rsid w:val="00F625EA"/>
    <w:rsid w:val="00F71501"/>
    <w:rsid w:val="00F730D3"/>
    <w:rsid w:val="00F76EF1"/>
    <w:rsid w:val="00F809B8"/>
    <w:rsid w:val="00F8144D"/>
    <w:rsid w:val="00F81B4D"/>
    <w:rsid w:val="00F82991"/>
    <w:rsid w:val="00F83831"/>
    <w:rsid w:val="00F86005"/>
    <w:rsid w:val="00FA01D6"/>
    <w:rsid w:val="00FA4E86"/>
    <w:rsid w:val="00FA4FF4"/>
    <w:rsid w:val="00FA561A"/>
    <w:rsid w:val="00FA735A"/>
    <w:rsid w:val="00FB04CA"/>
    <w:rsid w:val="00FB46B8"/>
    <w:rsid w:val="00FB57D2"/>
    <w:rsid w:val="00FB6546"/>
    <w:rsid w:val="00FC285B"/>
    <w:rsid w:val="00FC4DF2"/>
    <w:rsid w:val="00FD2739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50B02"/>
  <w15:docId w15:val="{D16A9364-3433-4C9E-96BE-8F521FD0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29E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12042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1204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61204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12042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1204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042"/>
    <w:pPr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gmail-m7142005652366105285msolistparagraph">
    <w:name w:val="gmail-m_7142005652366105285msolistparagraph"/>
    <w:basedOn w:val="Normal"/>
    <w:rsid w:val="00874F54"/>
    <w:pPr>
      <w:spacing w:before="100" w:beforeAutospacing="1" w:after="100" w:afterAutospacing="1"/>
    </w:pPr>
    <w:rPr>
      <w:rFonts w:eastAsiaTheme="minorHAnsi" w:cs="Calibri"/>
    </w:rPr>
  </w:style>
  <w:style w:type="paragraph" w:styleId="NormalWeb">
    <w:name w:val="Normal (Web)"/>
    <w:basedOn w:val="Normal"/>
    <w:uiPriority w:val="99"/>
    <w:unhideWhenUsed/>
    <w:rsid w:val="001364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891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9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4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5187E"/>
    <w:rPr>
      <w:color w:val="0000FF"/>
      <w:u w:val="single"/>
    </w:rPr>
  </w:style>
  <w:style w:type="paragraph" w:styleId="Revision">
    <w:name w:val="Revision"/>
    <w:hidden/>
    <w:uiPriority w:val="99"/>
    <w:semiHidden/>
    <w:rsid w:val="0089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08D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08D2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337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7E8F1-EA9A-3B4D-A757-79BA2F8C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Edith Thomas</dc:creator>
  <cp:lastModifiedBy>Jacqui Nguyen</cp:lastModifiedBy>
  <cp:revision>2</cp:revision>
  <cp:lastPrinted>2022-03-15T04:01:00Z</cp:lastPrinted>
  <dcterms:created xsi:type="dcterms:W3CDTF">2022-06-07T17:17:00Z</dcterms:created>
  <dcterms:modified xsi:type="dcterms:W3CDTF">2022-06-07T17:17:00Z</dcterms:modified>
</cp:coreProperties>
</file>