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7A5FAFEC" w14:textId="64EEE8E9" w:rsidR="00612042" w:rsidRPr="00D67790" w:rsidRDefault="000A1830" w:rsidP="0062687A">
      <w:pPr>
        <w:ind w:left="5040" w:firstLine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612042"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0F832183" w14:textId="2CD9D670" w:rsidR="00D23D0A" w:rsidRPr="00D67790" w:rsidRDefault="00A01679" w:rsidP="00D23D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15</w:t>
      </w:r>
      <w:r w:rsidR="00D74414">
        <w:rPr>
          <w:rFonts w:ascii="Arial" w:hAnsi="Arial"/>
          <w:b/>
          <w:sz w:val="28"/>
          <w:szCs w:val="28"/>
        </w:rPr>
        <w:t xml:space="preserve">, </w:t>
      </w:r>
      <w:proofErr w:type="gramStart"/>
      <w:r w:rsidR="00F71501" w:rsidRPr="00D67790">
        <w:rPr>
          <w:rFonts w:ascii="Arial" w:hAnsi="Arial"/>
          <w:b/>
          <w:sz w:val="28"/>
          <w:szCs w:val="28"/>
        </w:rPr>
        <w:t>2022</w:t>
      </w:r>
      <w:proofErr w:type="gramEnd"/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4D67ABF5" w14:textId="77777777" w:rsidR="0062687A" w:rsidRDefault="0062687A" w:rsidP="00D23D0A">
      <w:pPr>
        <w:jc w:val="center"/>
        <w:rPr>
          <w:rFonts w:ascii="Arial" w:hAnsi="Arial"/>
          <w:b/>
          <w:sz w:val="28"/>
          <w:szCs w:val="28"/>
        </w:rPr>
      </w:pPr>
    </w:p>
    <w:p w14:paraId="604DB5DF" w14:textId="3C6A19AC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1D3CB2FE" w:rsidR="00842DA2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0023BB3C" w:rsidR="004E29E8" w:rsidRPr="00B37ECA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>, WELCOME</w:t>
      </w:r>
      <w:r w:rsidR="002D2767">
        <w:rPr>
          <w:rFonts w:ascii="Arial" w:hAnsi="Arial" w:cs="Arial"/>
          <w:b/>
        </w:rPr>
        <w:t xml:space="preserve"> </w:t>
      </w:r>
      <w:r w:rsidR="001C7FEF">
        <w:rPr>
          <w:rFonts w:ascii="Arial" w:hAnsi="Arial" w:cs="Arial"/>
          <w:b/>
        </w:rPr>
        <w:t>&amp; ROLL CALL</w:t>
      </w:r>
      <w:r w:rsidR="00142E29">
        <w:rPr>
          <w:rFonts w:ascii="Arial" w:hAnsi="Arial" w:cs="Arial"/>
          <w:b/>
        </w:rPr>
        <w:t xml:space="preserve"> 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0C6F231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20</w:t>
      </w:r>
      <w:r w:rsidR="00870049">
        <w:rPr>
          <w:rFonts w:ascii="Arial" w:hAnsi="Arial" w:cs="Arial"/>
        </w:rPr>
        <w:t>)</w:t>
      </w:r>
    </w:p>
    <w:p w14:paraId="569EBC8B" w14:textId="7A85E927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>Approval of the</w:t>
      </w:r>
      <w:r w:rsidR="00F05EE7">
        <w:rPr>
          <w:rFonts w:ascii="Arial" w:hAnsi="Arial" w:cs="Arial"/>
        </w:rPr>
        <w:t xml:space="preserve"> August 18</w:t>
      </w:r>
      <w:r w:rsidR="00D74414">
        <w:rPr>
          <w:rFonts w:ascii="Arial" w:hAnsi="Arial" w:cs="Arial"/>
        </w:rPr>
        <w:t>th</w:t>
      </w:r>
      <w:r w:rsidR="00274EC5">
        <w:rPr>
          <w:rFonts w:ascii="Arial" w:hAnsi="Arial" w:cs="Arial"/>
        </w:rPr>
        <w:t xml:space="preserve">, </w:t>
      </w:r>
      <w:proofErr w:type="gramStart"/>
      <w:r w:rsidR="00BE7B63">
        <w:rPr>
          <w:rFonts w:ascii="Arial" w:hAnsi="Arial" w:cs="Arial"/>
        </w:rPr>
        <w:t>2022</w:t>
      </w:r>
      <w:proofErr w:type="gramEnd"/>
      <w:r w:rsidR="00BE7B63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2D2767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</w:t>
      </w:r>
      <w:r w:rsidR="002D2767">
        <w:rPr>
          <w:rFonts w:ascii="Arial" w:hAnsi="Arial" w:cs="Arial"/>
        </w:rPr>
        <w:t>25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0D7B1253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B75F344" w14:textId="00BB061E" w:rsidR="00BE7B63" w:rsidRPr="00BE7B63" w:rsidRDefault="00AB6E7A" w:rsidP="00BE7B63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5B29F1">
        <w:rPr>
          <w:rFonts w:ascii="Arial" w:hAnsi="Arial" w:cs="Arial"/>
          <w:iCs/>
        </w:rPr>
        <w:t>(6:25- 6:30)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0ECC1D0E" w14:textId="77777777" w:rsidR="00F05EE7" w:rsidRPr="00F05EE7" w:rsidRDefault="00F05EE7" w:rsidP="00A01679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>Closed Session:</w:t>
      </w:r>
    </w:p>
    <w:p w14:paraId="76BC387E" w14:textId="2468E571" w:rsidR="00A01679" w:rsidRDefault="00F05EE7" w:rsidP="00F05EE7">
      <w:pPr>
        <w:pStyle w:val="ListParagraph"/>
        <w:tabs>
          <w:tab w:val="left" w:pos="720"/>
        </w:tabs>
        <w:spacing w:before="120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Vote for New Commissioner Candidates </w:t>
      </w:r>
      <w:r w:rsidR="00584D33">
        <w:rPr>
          <w:rFonts w:ascii="Arial" w:hAnsi="Arial" w:cs="Arial"/>
          <w:iCs/>
        </w:rPr>
        <w:t>(6:30-</w:t>
      </w:r>
      <w:r>
        <w:rPr>
          <w:rFonts w:ascii="Arial" w:hAnsi="Arial" w:cs="Arial"/>
          <w:iCs/>
        </w:rPr>
        <w:t>6:4</w:t>
      </w:r>
      <w:r w:rsidR="0072289F">
        <w:rPr>
          <w:rFonts w:ascii="Arial" w:hAnsi="Arial" w:cs="Arial"/>
          <w:iCs/>
        </w:rPr>
        <w:t>5</w:t>
      </w:r>
      <w:r w:rsidR="005B29F1">
        <w:rPr>
          <w:rFonts w:ascii="Arial" w:hAnsi="Arial" w:cs="Arial"/>
          <w:iCs/>
        </w:rPr>
        <w:t xml:space="preserve">) </w:t>
      </w:r>
      <w:r w:rsidR="005B29F1" w:rsidRPr="005B29F1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b/>
          <w:iCs/>
        </w:rPr>
        <w:t>, Action</w:t>
      </w:r>
    </w:p>
    <w:p w14:paraId="49CE987D" w14:textId="175539F9" w:rsidR="00F05EE7" w:rsidRPr="00F05EE7" w:rsidRDefault="00F05EE7" w:rsidP="00F05EE7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F05EE7">
        <w:rPr>
          <w:rFonts w:ascii="Arial" w:hAnsi="Arial" w:cs="Arial"/>
          <w:bCs/>
          <w:iCs/>
        </w:rPr>
        <w:t xml:space="preserve">Open Session: </w:t>
      </w:r>
    </w:p>
    <w:p w14:paraId="3AF0F0EC" w14:textId="43B8FA95" w:rsidR="004F2634" w:rsidRPr="00BE7B63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Work Group </w:t>
      </w:r>
      <w:r w:rsidR="00D74414">
        <w:rPr>
          <w:rFonts w:ascii="Arial" w:hAnsi="Arial" w:cs="Arial"/>
          <w:iCs/>
        </w:rPr>
        <w:t>Discussions</w:t>
      </w:r>
      <w:r>
        <w:rPr>
          <w:rFonts w:ascii="Arial" w:hAnsi="Arial" w:cs="Arial"/>
          <w:iCs/>
        </w:rPr>
        <w:t xml:space="preserve">: </w:t>
      </w:r>
      <w:r w:rsidR="00F05EE7">
        <w:rPr>
          <w:rFonts w:ascii="Arial" w:hAnsi="Arial" w:cs="Arial"/>
          <w:iCs/>
        </w:rPr>
        <w:t>(</w:t>
      </w:r>
      <w:r w:rsidR="002D2767" w:rsidRPr="002D2767">
        <w:rPr>
          <w:rFonts w:ascii="Arial" w:hAnsi="Arial" w:cs="Arial"/>
          <w:b/>
          <w:iCs/>
        </w:rPr>
        <w:t>Information, Planning</w:t>
      </w:r>
      <w:r w:rsidR="00D74414">
        <w:rPr>
          <w:rFonts w:ascii="Arial" w:hAnsi="Arial" w:cs="Arial"/>
          <w:b/>
          <w:iCs/>
        </w:rPr>
        <w:t xml:space="preserve"> </w:t>
      </w:r>
      <w:r w:rsidR="00BE7B63" w:rsidRPr="00BE7B63">
        <w:rPr>
          <w:rFonts w:ascii="Arial" w:hAnsi="Arial" w:cs="Arial"/>
          <w:bCs/>
          <w:iCs/>
        </w:rPr>
        <w:t>(</w:t>
      </w:r>
      <w:r w:rsidR="00D74414" w:rsidRPr="00BE7B63">
        <w:rPr>
          <w:rFonts w:ascii="Arial" w:hAnsi="Arial" w:cs="Arial"/>
          <w:bCs/>
          <w:iCs/>
        </w:rPr>
        <w:t>6:</w:t>
      </w:r>
      <w:r w:rsidR="0072289F">
        <w:rPr>
          <w:rFonts w:ascii="Arial" w:hAnsi="Arial" w:cs="Arial"/>
          <w:bCs/>
          <w:iCs/>
        </w:rPr>
        <w:t>45</w:t>
      </w:r>
      <w:r w:rsidR="00D74414" w:rsidRPr="00BE7B63">
        <w:rPr>
          <w:rFonts w:ascii="Arial" w:hAnsi="Arial" w:cs="Arial"/>
          <w:bCs/>
          <w:iCs/>
        </w:rPr>
        <w:t>-</w:t>
      </w:r>
      <w:r w:rsidR="00BE7B63">
        <w:rPr>
          <w:rFonts w:ascii="Arial" w:hAnsi="Arial" w:cs="Arial"/>
          <w:bCs/>
          <w:iCs/>
        </w:rPr>
        <w:t>7:</w:t>
      </w:r>
      <w:r w:rsidR="0072289F">
        <w:rPr>
          <w:rFonts w:ascii="Arial" w:hAnsi="Arial" w:cs="Arial"/>
          <w:bCs/>
          <w:iCs/>
        </w:rPr>
        <w:t>30</w:t>
      </w:r>
      <w:r w:rsidR="00BE7B63">
        <w:rPr>
          <w:rFonts w:ascii="Arial" w:hAnsi="Arial" w:cs="Arial"/>
          <w:bCs/>
          <w:iCs/>
        </w:rPr>
        <w:t>)</w:t>
      </w:r>
    </w:p>
    <w:p w14:paraId="25C8B4C7" w14:textId="714363C2" w:rsidR="00D46333" w:rsidRDefault="00D74414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D46333">
        <w:rPr>
          <w:rFonts w:ascii="Arial" w:hAnsi="Arial" w:cs="Arial"/>
          <w:iCs/>
        </w:rPr>
        <w:t>Period Project</w:t>
      </w:r>
      <w:r w:rsidR="00BE7B63" w:rsidRPr="00D46333">
        <w:rPr>
          <w:rFonts w:ascii="Arial" w:hAnsi="Arial" w:cs="Arial"/>
          <w:iCs/>
        </w:rPr>
        <w:t xml:space="preserve"> </w:t>
      </w:r>
    </w:p>
    <w:p w14:paraId="2F88A8AC" w14:textId="42D7CC71" w:rsidR="008038C7" w:rsidRDefault="008038C7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Housing/ Poverty</w:t>
      </w:r>
      <w:r w:rsidR="00F05EE7">
        <w:rPr>
          <w:rFonts w:ascii="Arial" w:hAnsi="Arial" w:cs="Arial"/>
          <w:iCs/>
        </w:rPr>
        <w:t xml:space="preserve">/ Homeless </w:t>
      </w:r>
    </w:p>
    <w:p w14:paraId="67921663" w14:textId="12A15487" w:rsidR="00BE7B63" w:rsidRPr="00D46333" w:rsidRDefault="00BE7B63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D46333">
        <w:rPr>
          <w:rFonts w:ascii="Arial" w:hAnsi="Arial" w:cs="Arial"/>
          <w:iCs/>
        </w:rPr>
        <w:t>Follow up to Angel Shot Project</w:t>
      </w:r>
    </w:p>
    <w:p w14:paraId="047CB47A" w14:textId="681C30DE" w:rsidR="008038C7" w:rsidRDefault="008038C7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Women’s History Month/ SCWG 5</w:t>
      </w:r>
      <w:r w:rsidRPr="008038C7">
        <w:rPr>
          <w:rFonts w:ascii="Arial" w:hAnsi="Arial" w:cs="Arial"/>
          <w:iCs/>
          <w:vertAlign w:val="superscript"/>
        </w:rPr>
        <w:t>th</w:t>
      </w:r>
      <w:r w:rsidRPr="008038C7">
        <w:rPr>
          <w:rFonts w:ascii="Arial" w:hAnsi="Arial" w:cs="Arial"/>
          <w:iCs/>
        </w:rPr>
        <w:t xml:space="preserve"> Anniversary</w:t>
      </w:r>
    </w:p>
    <w:p w14:paraId="4F9E9E5E" w14:textId="20B567F5" w:rsidR="00B37ECA" w:rsidRPr="008038C7" w:rsidRDefault="00C162C2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Birth Justice Event</w:t>
      </w:r>
    </w:p>
    <w:p w14:paraId="6B92080D" w14:textId="7ECA57EF" w:rsidR="0072289F" w:rsidRDefault="00BE7B63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Public Safety</w:t>
      </w:r>
      <w:r w:rsidR="0072289F">
        <w:rPr>
          <w:rFonts w:ascii="Arial" w:hAnsi="Arial" w:cs="Arial"/>
          <w:iCs/>
        </w:rPr>
        <w:t xml:space="preserve"> (fentanyl/ opioid)  </w:t>
      </w:r>
      <w:r w:rsidRPr="008038C7">
        <w:rPr>
          <w:rFonts w:ascii="Arial" w:hAnsi="Arial" w:cs="Arial"/>
          <w:iCs/>
        </w:rPr>
        <w:t xml:space="preserve"> </w:t>
      </w:r>
    </w:p>
    <w:p w14:paraId="321912FE" w14:textId="4D23A587" w:rsidR="0060027C" w:rsidRDefault="00BE7B63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Legislative</w:t>
      </w:r>
    </w:p>
    <w:p w14:paraId="0B27BBD4" w14:textId="73D44EFC" w:rsidR="00142E29" w:rsidRDefault="0060027C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Executive Committee nomination</w:t>
      </w:r>
      <w:r w:rsidR="00A0167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(7:3</w:t>
      </w:r>
      <w:r w:rsidR="0072289F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-7:45)</w:t>
      </w:r>
      <w:r w:rsidR="00FE635C">
        <w:rPr>
          <w:rFonts w:ascii="Arial" w:hAnsi="Arial" w:cs="Arial"/>
          <w:iCs/>
        </w:rPr>
        <w:t xml:space="preserve"> </w:t>
      </w:r>
      <w:r w:rsidR="00FE635C" w:rsidRPr="00FE635C">
        <w:rPr>
          <w:rFonts w:ascii="Arial" w:hAnsi="Arial" w:cs="Arial"/>
          <w:b/>
          <w:bCs/>
          <w:iCs/>
        </w:rPr>
        <w:t>Information</w:t>
      </w:r>
    </w:p>
    <w:bookmarkEnd w:id="0"/>
    <w:bookmarkEnd w:id="1"/>
    <w:p w14:paraId="4D0E62AE" w14:textId="42725A13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A01679">
        <w:rPr>
          <w:rFonts w:ascii="Arial" w:hAnsi="Arial" w:cs="Arial"/>
        </w:rPr>
        <w:t xml:space="preserve">October 20, </w:t>
      </w:r>
      <w:r w:rsidR="00D6709E">
        <w:rPr>
          <w:rFonts w:ascii="Arial" w:hAnsi="Arial" w:cs="Arial"/>
        </w:rPr>
        <w:t>2022</w:t>
      </w:r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72289F">
        <w:rPr>
          <w:rFonts w:ascii="Arial" w:hAnsi="Arial" w:cs="Arial"/>
        </w:rPr>
        <w:t>45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245AB941" w:rsidR="00B37ECA" w:rsidRPr="00B37ECA" w:rsidRDefault="00A01679" w:rsidP="00A01679">
      <w:pPr>
        <w:tabs>
          <w:tab w:val="left" w:pos="13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30FF" w14:textId="77777777" w:rsidR="001132AD" w:rsidRDefault="001132AD" w:rsidP="00612042">
      <w:r>
        <w:separator/>
      </w:r>
    </w:p>
  </w:endnote>
  <w:endnote w:type="continuationSeparator" w:id="0">
    <w:p w14:paraId="234D5EF7" w14:textId="77777777" w:rsidR="001132AD" w:rsidRDefault="001132AD" w:rsidP="00612042">
      <w:r>
        <w:continuationSeparator/>
      </w:r>
    </w:p>
  </w:endnote>
  <w:endnote w:type="continuationNotice" w:id="1">
    <w:p w14:paraId="5889885C" w14:textId="77777777" w:rsidR="001132AD" w:rsidRDefault="00113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000000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000000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40B37C98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SCWG</w:t>
    </w:r>
    <w:r w:rsidR="00945408">
      <w:rPr>
        <w:rFonts w:ascii="Arial" w:hAnsi="Arial" w:cs="Arial"/>
        <w:sz w:val="20"/>
        <w:szCs w:val="20"/>
      </w:rPr>
      <w:t xml:space="preserve"> </w:t>
    </w:r>
    <w:r w:rsidR="00A01679">
      <w:rPr>
        <w:rFonts w:ascii="Arial" w:hAnsi="Arial" w:cs="Arial"/>
        <w:sz w:val="20"/>
        <w:szCs w:val="20"/>
      </w:rPr>
      <w:t xml:space="preserve">September </w:t>
    </w:r>
    <w:r w:rsidR="00945408">
      <w:rPr>
        <w:rFonts w:ascii="Arial" w:hAnsi="Arial" w:cs="Arial"/>
        <w:sz w:val="20"/>
        <w:szCs w:val="20"/>
      </w:rPr>
      <w:t>1</w:t>
    </w:r>
    <w:r w:rsidR="00A01679">
      <w:rPr>
        <w:rFonts w:ascii="Arial" w:hAnsi="Arial" w:cs="Arial"/>
        <w:sz w:val="20"/>
        <w:szCs w:val="20"/>
      </w:rPr>
      <w:t>5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6284" w14:textId="77777777" w:rsidR="001132AD" w:rsidRDefault="001132AD" w:rsidP="00612042">
      <w:r>
        <w:separator/>
      </w:r>
    </w:p>
  </w:footnote>
  <w:footnote w:type="continuationSeparator" w:id="0">
    <w:p w14:paraId="6D4CF917" w14:textId="77777777" w:rsidR="001132AD" w:rsidRDefault="001132AD" w:rsidP="00612042">
      <w:r>
        <w:continuationSeparator/>
      </w:r>
    </w:p>
  </w:footnote>
  <w:footnote w:type="continuationNotice" w:id="1">
    <w:p w14:paraId="4A834AC5" w14:textId="77777777" w:rsidR="001132AD" w:rsidRDefault="00113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482802">
    <w:abstractNumId w:val="6"/>
  </w:num>
  <w:num w:numId="2" w16cid:durableId="1080520104">
    <w:abstractNumId w:val="15"/>
  </w:num>
  <w:num w:numId="3" w16cid:durableId="334193291">
    <w:abstractNumId w:val="16"/>
  </w:num>
  <w:num w:numId="4" w16cid:durableId="1388644274">
    <w:abstractNumId w:val="20"/>
  </w:num>
  <w:num w:numId="5" w16cid:durableId="474641073">
    <w:abstractNumId w:val="8"/>
  </w:num>
  <w:num w:numId="6" w16cid:durableId="591858128">
    <w:abstractNumId w:val="22"/>
  </w:num>
  <w:num w:numId="7" w16cid:durableId="1103918022">
    <w:abstractNumId w:val="12"/>
  </w:num>
  <w:num w:numId="8" w16cid:durableId="1439375454">
    <w:abstractNumId w:val="14"/>
  </w:num>
  <w:num w:numId="9" w16cid:durableId="459962254">
    <w:abstractNumId w:val="9"/>
  </w:num>
  <w:num w:numId="10" w16cid:durableId="1725912754">
    <w:abstractNumId w:val="23"/>
  </w:num>
  <w:num w:numId="11" w16cid:durableId="1093431279">
    <w:abstractNumId w:val="7"/>
  </w:num>
  <w:num w:numId="12" w16cid:durableId="1020739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841142">
    <w:abstractNumId w:val="10"/>
  </w:num>
  <w:num w:numId="14" w16cid:durableId="8070170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029847">
    <w:abstractNumId w:val="11"/>
  </w:num>
  <w:num w:numId="16" w16cid:durableId="1736778855">
    <w:abstractNumId w:val="18"/>
  </w:num>
  <w:num w:numId="17" w16cid:durableId="1797596950">
    <w:abstractNumId w:val="0"/>
  </w:num>
  <w:num w:numId="18" w16cid:durableId="442459531">
    <w:abstractNumId w:val="13"/>
  </w:num>
  <w:num w:numId="19" w16cid:durableId="15623707">
    <w:abstractNumId w:val="3"/>
  </w:num>
  <w:num w:numId="20" w16cid:durableId="671644079">
    <w:abstractNumId w:val="21"/>
  </w:num>
  <w:num w:numId="21" w16cid:durableId="1787001626">
    <w:abstractNumId w:val="19"/>
  </w:num>
  <w:num w:numId="22" w16cid:durableId="46994432">
    <w:abstractNumId w:val="4"/>
  </w:num>
  <w:num w:numId="23" w16cid:durableId="1118573271">
    <w:abstractNumId w:val="1"/>
  </w:num>
  <w:num w:numId="24" w16cid:durableId="453714307">
    <w:abstractNumId w:val="5"/>
  </w:num>
  <w:num w:numId="25" w16cid:durableId="3092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A1830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E6C6F"/>
    <w:rsid w:val="000F3DF8"/>
    <w:rsid w:val="000F6D7E"/>
    <w:rsid w:val="000F70AC"/>
    <w:rsid w:val="00104BBF"/>
    <w:rsid w:val="00106CDB"/>
    <w:rsid w:val="001132AD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2E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428A"/>
    <w:rsid w:val="002365E4"/>
    <w:rsid w:val="002404FA"/>
    <w:rsid w:val="00241D1C"/>
    <w:rsid w:val="00247C64"/>
    <w:rsid w:val="0025377C"/>
    <w:rsid w:val="00261D7A"/>
    <w:rsid w:val="00261E17"/>
    <w:rsid w:val="00263173"/>
    <w:rsid w:val="002636EC"/>
    <w:rsid w:val="00264CAC"/>
    <w:rsid w:val="00265DA3"/>
    <w:rsid w:val="0027030C"/>
    <w:rsid w:val="002730F0"/>
    <w:rsid w:val="00274EC5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027C"/>
    <w:rsid w:val="006046DE"/>
    <w:rsid w:val="00607BDB"/>
    <w:rsid w:val="00612042"/>
    <w:rsid w:val="00613155"/>
    <w:rsid w:val="00617103"/>
    <w:rsid w:val="0062197E"/>
    <w:rsid w:val="0062687A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2289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8C7"/>
    <w:rsid w:val="008039C2"/>
    <w:rsid w:val="00804229"/>
    <w:rsid w:val="00812216"/>
    <w:rsid w:val="008140CC"/>
    <w:rsid w:val="00816480"/>
    <w:rsid w:val="008170C7"/>
    <w:rsid w:val="00817F55"/>
    <w:rsid w:val="00820D77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5408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01679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E7B63"/>
    <w:rsid w:val="00BF113A"/>
    <w:rsid w:val="00BF16F9"/>
    <w:rsid w:val="00BF4143"/>
    <w:rsid w:val="00C10C9F"/>
    <w:rsid w:val="00C10FC3"/>
    <w:rsid w:val="00C162C2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46333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74414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29CA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5EE7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E635C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5970-E4E9-4562-BAC5-06C9A0E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Edie Thomas</cp:lastModifiedBy>
  <cp:revision>2</cp:revision>
  <cp:lastPrinted>2022-09-09T00:33:00Z</cp:lastPrinted>
  <dcterms:created xsi:type="dcterms:W3CDTF">2022-09-09T02:05:00Z</dcterms:created>
  <dcterms:modified xsi:type="dcterms:W3CDTF">2022-09-09T02:05:00Z</dcterms:modified>
</cp:coreProperties>
</file>